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223CB" w14:textId="77777777" w:rsidR="00736D78" w:rsidRDefault="00000000">
      <w:pPr>
        <w:pStyle w:val="Title"/>
      </w:pPr>
      <w:r>
        <w:t>Permaculture Promises Teacher Toolkit – PL2 Edition</w:t>
      </w:r>
    </w:p>
    <w:p w14:paraId="0A14086D" w14:textId="77777777" w:rsidR="00736D78" w:rsidRDefault="00000000">
      <w:r>
        <w:t>Ten sessions for cultivating kindness, curiosity and care</w:t>
      </w:r>
    </w:p>
    <w:p w14:paraId="3D9403BB" w14:textId="77777777" w:rsidR="00736D78" w:rsidRDefault="00000000">
      <w:pPr>
        <w:rPr>
          <w:color w:val="646464"/>
        </w:rPr>
      </w:pPr>
      <w:r>
        <w:rPr>
          <w:color w:val="646464"/>
        </w:rPr>
        <w:t>Developed within the Village of Curiosity initiative, this toolkit draws inspiration from the permaculture principles of care for people, care for place, and care for future. It is designed to nurture community, curiosity, and sustainable learning across our schools — helping children grow as thoughtful stewards of themselves, each other, and the natural world.</w:t>
      </w:r>
    </w:p>
    <w:p w14:paraId="21197F14" w14:textId="77777777" w:rsidR="00FD1376" w:rsidRDefault="00FD1376" w:rsidP="00FD1376">
      <w:pPr>
        <w:pStyle w:val="Heading1"/>
      </w:pPr>
      <w:r>
        <w:t>Session Pages</w:t>
      </w:r>
    </w:p>
    <w:p w14:paraId="6A2CDFB4" w14:textId="77777777" w:rsidR="00FD1376" w:rsidRDefault="00FD1376" w:rsidP="00FD1376">
      <w:r>
        <w:t>This document contains the full Permaculture Promises Teacher Toolkit. Each session includes:</w:t>
      </w:r>
    </w:p>
    <w:p w14:paraId="568EFA7E" w14:textId="77777777" w:rsidR="00FD1376" w:rsidRDefault="00FD1376" w:rsidP="00FD1376">
      <w:pPr>
        <w:pStyle w:val="ListNumber"/>
        <w:numPr>
          <w:ilvl w:val="0"/>
          <w:numId w:val="0"/>
        </w:numPr>
        <w:ind w:left="360"/>
      </w:pPr>
      <w:r>
        <w:t>1. Facilitator Script</w:t>
      </w:r>
      <w:r>
        <w:br/>
        <w:t>2. Lesson Plan Table</w:t>
      </w:r>
      <w:r>
        <w:br/>
        <w:t>3. Review Sheet</w:t>
      </w:r>
    </w:p>
    <w:p w14:paraId="462CA883" w14:textId="77777777" w:rsidR="00FD1376" w:rsidRDefault="00FD1376" w:rsidP="00FD1376">
      <w:r>
        <w:br/>
        <w:t>Content for Sessions 1–10 follows exactly as created in this project, including facilitator scripts, lesson plans with video links, and review pages formatted with black, grey, and sage-green styling.</w:t>
      </w:r>
    </w:p>
    <w:p w14:paraId="725FF75F" w14:textId="77777777" w:rsidR="00736D78" w:rsidRDefault="00736D78"/>
    <w:p w14:paraId="66A1DA91" w14:textId="77777777" w:rsidR="00736D78" w:rsidRDefault="00000000">
      <w:r>
        <w:rPr>
          <w:color w:val="6A8759"/>
        </w:rPr>
        <w:t xml:space="preserve">Mayflower Community </w:t>
      </w:r>
      <w:proofErr w:type="gramStart"/>
      <w:r>
        <w:rPr>
          <w:color w:val="6A8759"/>
        </w:rPr>
        <w:t>Academy  |</w:t>
      </w:r>
      <w:proofErr w:type="gramEnd"/>
      <w:r>
        <w:rPr>
          <w:color w:val="6A8759"/>
        </w:rPr>
        <w:t xml:space="preserve">  Ford Primary School  |  PL2 Permaculture in Action</w:t>
      </w:r>
    </w:p>
    <w:p w14:paraId="6A4ACB9C" w14:textId="77777777" w:rsidR="00736D78" w:rsidRDefault="00000000">
      <w:r>
        <w:br w:type="page"/>
      </w:r>
    </w:p>
    <w:p w14:paraId="5271FED4" w14:textId="77777777" w:rsidR="00736D78" w:rsidRDefault="00000000">
      <w:pPr>
        <w:pStyle w:val="Heading1"/>
      </w:pPr>
      <w:r>
        <w:lastRenderedPageBreak/>
        <w:t>Session 1 | The Language of Kindness</w:t>
      </w:r>
    </w:p>
    <w:p w14:paraId="7A49FF14" w14:textId="77777777" w:rsidR="00736D78" w:rsidRDefault="00000000">
      <w:pPr>
        <w:pStyle w:val="ListBullet"/>
      </w:pPr>
      <w:r>
        <w:t>Core Promise: Speak kindly, even with big emotions.</w:t>
      </w:r>
    </w:p>
    <w:p w14:paraId="03CB89F8" w14:textId="2822B2C3" w:rsidR="00736D78" w:rsidRDefault="00000000">
      <w:r>
        <w:t>Purpose: To help pupils explore how kindness can be expressed through words, actions, and tone. This first session sets the emotional tone for the series</w:t>
      </w:r>
      <w:r w:rsidR="000171E7">
        <w:t xml:space="preserve"> -</w:t>
      </w:r>
      <w:r>
        <w:t xml:space="preserve"> where curiosity meets compassion </w:t>
      </w:r>
      <w:r w:rsidR="000171E7">
        <w:t xml:space="preserve">- </w:t>
      </w:r>
      <w:r>
        <w:t>showing that every voice shapes the atmosphere of the village.</w:t>
      </w:r>
    </w:p>
    <w:p w14:paraId="3278B18E" w14:textId="77777777" w:rsidR="00736D78" w:rsidRDefault="00000000">
      <w:pPr>
        <w:pStyle w:val="Heading2"/>
      </w:pPr>
      <w:r>
        <w:t>Facilitator Guidance</w:t>
      </w:r>
    </w:p>
    <w:p w14:paraId="5B4072D8" w14:textId="5C9C22DC" w:rsidR="00736D78" w:rsidRDefault="00000000">
      <w:r>
        <w:t xml:space="preserve">Set the Tone: Begin with warmth and calm. Greet the group by name. Pause before you speak </w:t>
      </w:r>
      <w:r w:rsidR="000171E7">
        <w:t>-</w:t>
      </w:r>
      <w:r>
        <w:t>model what a kind, steady tone sounds like. Create safety and openness; this first session is about belonging.</w:t>
      </w:r>
    </w:p>
    <w:p w14:paraId="5282B5A3" w14:textId="77777777" w:rsidR="00736D78" w:rsidRDefault="00000000">
      <w:r>
        <w:t>During Activities: Encourage pupils to notice how their energy shifts when they hear or say something kind. When pupils share examples of kindness, highlight not just what they say but how they say it.</w:t>
      </w:r>
    </w:p>
    <w:p w14:paraId="7B7F2100" w14:textId="5DDDA50B" w:rsidR="00736D78" w:rsidRDefault="00000000">
      <w:r w:rsidRPr="00360F6A">
        <w:rPr>
          <w:b/>
          <w:bCs/>
        </w:rPr>
        <w:t>Language to Use</w:t>
      </w:r>
      <w:r>
        <w:br/>
        <w:t>• “Notice how kindness changes the room.”</w:t>
      </w:r>
      <w:r>
        <w:br/>
        <w:t>• “What you say matters</w:t>
      </w:r>
      <w:r w:rsidR="000171E7">
        <w:t xml:space="preserve"> -</w:t>
      </w:r>
      <w:r>
        <w:t xml:space="preserve"> and how you say it matters even more.”</w:t>
      </w:r>
      <w:r>
        <w:br/>
        <w:t>• “We can make each other feel safe with our voices.”</w:t>
      </w:r>
    </w:p>
    <w:p w14:paraId="572207B1" w14:textId="0C315D4D" w:rsidR="00736D78" w:rsidRDefault="00000000">
      <w:r w:rsidRPr="00360F6A">
        <w:rPr>
          <w:b/>
          <w:bCs/>
        </w:rPr>
        <w:t>Reflection Cues</w:t>
      </w:r>
      <w:r>
        <w:br/>
        <w:t>• “How does kindness sound?”</w:t>
      </w:r>
      <w:r>
        <w:br/>
        <w:t>• “What does it feel like to be spoken to kindly?”</w:t>
      </w:r>
      <w:r>
        <w:br/>
        <w:t>• “Where have you noticed kindness in our school this week?”</w:t>
      </w:r>
    </w:p>
    <w:p w14:paraId="4F8DF388" w14:textId="77777777" w:rsidR="00736D78" w:rsidRDefault="00000000">
      <w:r>
        <w:t>Extensions: Link this promise to art (colour and emotion), literacy (character dialogue), or wellbeing (gratitude journals). Encourage pupils to create a Kindness Wall to document real examples they’ve seen.</w:t>
      </w:r>
    </w:p>
    <w:p w14:paraId="13C48745" w14:textId="769A6A99" w:rsidR="00736D78" w:rsidRDefault="00000000">
      <w:r>
        <w:t xml:space="preserve">Teaching Note: This first session is where trust begins. Let pupils see you practising what you ask of them </w:t>
      </w:r>
      <w:r w:rsidR="000171E7">
        <w:t xml:space="preserve">- </w:t>
      </w:r>
      <w:r>
        <w:t>tone, patience, kindness. When kindness is made visible, community takes root.</w:t>
      </w:r>
    </w:p>
    <w:p w14:paraId="758613E4" w14:textId="77777777" w:rsidR="00736D78" w:rsidRDefault="00000000">
      <w:r>
        <w:br w:type="page"/>
      </w:r>
    </w:p>
    <w:p w14:paraId="0A031FA4" w14:textId="26477EA0" w:rsidR="009C248C" w:rsidRPr="00D97D0F" w:rsidRDefault="009C248C" w:rsidP="00D97D0F">
      <w:pPr>
        <w:pStyle w:val="Heading3"/>
        <w:rPr>
          <w:rFonts w:ascii="Times New Roman" w:hAnsi="Times New Roman"/>
          <w:color w:val="auto"/>
        </w:rPr>
      </w:pPr>
      <w:r>
        <w:lastRenderedPageBreak/>
        <w:t>Session 1 | The Language of Kindness — Facilitator Guidance</w:t>
      </w:r>
    </w:p>
    <w:p w14:paraId="34E18230" w14:textId="77777777" w:rsidR="009C248C" w:rsidRDefault="009C248C" w:rsidP="009C248C">
      <w:pPr>
        <w:pStyle w:val="p3"/>
      </w:pPr>
      <w:r>
        <w:rPr>
          <w:b/>
          <w:bCs/>
        </w:rPr>
        <w:t>Set the Tone:</w:t>
      </w:r>
    </w:p>
    <w:p w14:paraId="6966D958" w14:textId="09F6F2D4" w:rsidR="009C248C" w:rsidRDefault="009C248C" w:rsidP="009C248C">
      <w:pPr>
        <w:pStyle w:val="p4"/>
      </w:pPr>
      <w:r>
        <w:t xml:space="preserve">Begin with a calm welcome and soft background music. Greet each pupil by name, modelling gentle tone and pace. Pause before speaking </w:t>
      </w:r>
      <w:r w:rsidR="000171E7">
        <w:t>-</w:t>
      </w:r>
      <w:r>
        <w:t xml:space="preserve"> let your presence set the emotional temperature. Ask: “What does kindness sound like?”</w:t>
      </w:r>
    </w:p>
    <w:p w14:paraId="29ACF896" w14:textId="77777777" w:rsidR="009C248C" w:rsidRDefault="009C248C" w:rsidP="009C248C">
      <w:pPr>
        <w:pStyle w:val="p3"/>
      </w:pPr>
      <w:r>
        <w:rPr>
          <w:b/>
          <w:bCs/>
        </w:rPr>
        <w:t>During Activities:</w:t>
      </w:r>
    </w:p>
    <w:p w14:paraId="251D9ACB" w14:textId="09EF42C1" w:rsidR="009C248C" w:rsidRDefault="009C248C" w:rsidP="009C248C">
      <w:pPr>
        <w:pStyle w:val="p4"/>
      </w:pPr>
      <w:r>
        <w:t>Model warmth and patience in every interaction. When pupils share ideas, highlight how their tone changes the atmosphere. Gently draw attention to moments of kindness in voice, gesture, and expression.</w:t>
      </w:r>
    </w:p>
    <w:p w14:paraId="7BC81377" w14:textId="77777777" w:rsidR="009C248C" w:rsidRDefault="009C248C" w:rsidP="009C248C">
      <w:pPr>
        <w:pStyle w:val="p3"/>
      </w:pPr>
      <w:r>
        <w:rPr>
          <w:b/>
          <w:bCs/>
        </w:rPr>
        <w:t>Language to Use</w:t>
      </w:r>
    </w:p>
    <w:p w14:paraId="459FC580" w14:textId="77777777" w:rsidR="009C248C" w:rsidRDefault="009C248C" w:rsidP="009C248C">
      <w:pPr>
        <w:pStyle w:val="p1"/>
        <w:numPr>
          <w:ilvl w:val="0"/>
          <w:numId w:val="21"/>
        </w:numPr>
      </w:pPr>
      <w:r>
        <w:t>“Notice how kindness changes the room.”</w:t>
      </w:r>
    </w:p>
    <w:p w14:paraId="1D68905A" w14:textId="077C6F8C" w:rsidR="009C248C" w:rsidRDefault="009C248C" w:rsidP="009C248C">
      <w:pPr>
        <w:pStyle w:val="p1"/>
        <w:numPr>
          <w:ilvl w:val="0"/>
          <w:numId w:val="21"/>
        </w:numPr>
      </w:pPr>
      <w:r>
        <w:t xml:space="preserve">“What you say matters </w:t>
      </w:r>
      <w:r w:rsidR="000171E7">
        <w:t xml:space="preserve">- </w:t>
      </w:r>
      <w:r>
        <w:t>and how you say it matters even more.”</w:t>
      </w:r>
    </w:p>
    <w:p w14:paraId="10118A4E" w14:textId="66D4B9F8" w:rsidR="009C248C" w:rsidRDefault="009C248C" w:rsidP="009C248C">
      <w:pPr>
        <w:pStyle w:val="p1"/>
        <w:numPr>
          <w:ilvl w:val="0"/>
          <w:numId w:val="21"/>
        </w:numPr>
      </w:pPr>
      <w:r>
        <w:t>“We can make each other feel safe with our voices.”</w:t>
      </w:r>
    </w:p>
    <w:p w14:paraId="0BF399F9" w14:textId="77777777" w:rsidR="009C248C" w:rsidRDefault="009C248C" w:rsidP="009C248C">
      <w:pPr>
        <w:pStyle w:val="p3"/>
      </w:pPr>
      <w:r>
        <w:rPr>
          <w:b/>
          <w:bCs/>
        </w:rPr>
        <w:t>Reflection Cues</w:t>
      </w:r>
    </w:p>
    <w:p w14:paraId="1B668B73" w14:textId="77777777" w:rsidR="009C248C" w:rsidRDefault="009C248C" w:rsidP="009C248C">
      <w:pPr>
        <w:pStyle w:val="p1"/>
        <w:numPr>
          <w:ilvl w:val="0"/>
          <w:numId w:val="22"/>
        </w:numPr>
      </w:pPr>
      <w:r>
        <w:t>“How does kindness sound?”</w:t>
      </w:r>
    </w:p>
    <w:p w14:paraId="480071C6" w14:textId="77777777" w:rsidR="009C248C" w:rsidRDefault="009C248C" w:rsidP="009C248C">
      <w:pPr>
        <w:pStyle w:val="p1"/>
        <w:numPr>
          <w:ilvl w:val="0"/>
          <w:numId w:val="22"/>
        </w:numPr>
      </w:pPr>
      <w:r>
        <w:t>“What does it feel like to be spoken to kindly?”</w:t>
      </w:r>
    </w:p>
    <w:p w14:paraId="75FD8BC4" w14:textId="048B9F95" w:rsidR="009C248C" w:rsidRDefault="009C248C" w:rsidP="009C248C">
      <w:pPr>
        <w:pStyle w:val="p1"/>
        <w:numPr>
          <w:ilvl w:val="0"/>
          <w:numId w:val="22"/>
        </w:numPr>
      </w:pPr>
      <w:r>
        <w:t>“Where have you noticed kindness in our school this week?”</w:t>
      </w:r>
    </w:p>
    <w:p w14:paraId="1AE7E467" w14:textId="77777777" w:rsidR="009C248C" w:rsidRDefault="009C248C" w:rsidP="009C248C">
      <w:pPr>
        <w:pStyle w:val="p3"/>
      </w:pPr>
      <w:r>
        <w:rPr>
          <w:b/>
          <w:bCs/>
        </w:rPr>
        <w:t>Extensions:</w:t>
      </w:r>
    </w:p>
    <w:p w14:paraId="12B0EBA8" w14:textId="0FAD7DBB" w:rsidR="009C248C" w:rsidRDefault="009C248C" w:rsidP="009C248C">
      <w:pPr>
        <w:pStyle w:val="p4"/>
      </w:pPr>
      <w:r>
        <w:t xml:space="preserve">Link this promise to art (colour and emotion), literacy (character dialogue), or wellbeing (gratitude journals). Encourage pupils to create a </w:t>
      </w:r>
      <w:r>
        <w:rPr>
          <w:i/>
          <w:iCs/>
        </w:rPr>
        <w:t>Kindness Wall</w:t>
      </w:r>
      <w:r>
        <w:t xml:space="preserve"> documenting real examples they observe.</w:t>
      </w:r>
    </w:p>
    <w:p w14:paraId="284D4DBF" w14:textId="77777777" w:rsidR="009C248C" w:rsidRDefault="009C248C" w:rsidP="009C248C">
      <w:pPr>
        <w:pStyle w:val="p3"/>
      </w:pPr>
      <w:r>
        <w:rPr>
          <w:b/>
          <w:bCs/>
        </w:rPr>
        <w:t>Teaching Note:</w:t>
      </w:r>
    </w:p>
    <w:p w14:paraId="38AC5754" w14:textId="2CB0C4F9" w:rsidR="009C248C" w:rsidRDefault="009C248C" w:rsidP="009C248C">
      <w:pPr>
        <w:pStyle w:val="p4"/>
      </w:pPr>
      <w:r>
        <w:t xml:space="preserve">This first session is where trust begins. Let pupils see you practising what you ask of them </w:t>
      </w:r>
      <w:r w:rsidR="000171E7">
        <w:t xml:space="preserve">- </w:t>
      </w:r>
      <w:r>
        <w:t>tone, patience, kindness. When kindness is made visible, community takes root.</w:t>
      </w:r>
    </w:p>
    <w:p w14:paraId="2059EB8E" w14:textId="77777777" w:rsidR="009C248C" w:rsidRDefault="009C248C"/>
    <w:p w14:paraId="3D5E1AD5" w14:textId="77777777" w:rsidR="009C248C" w:rsidRDefault="009C248C"/>
    <w:p w14:paraId="44AB05D2" w14:textId="77777777" w:rsidR="00D97D0F" w:rsidRDefault="00D97D0F"/>
    <w:p w14:paraId="74F0CA6F" w14:textId="77777777" w:rsidR="00D97D0F" w:rsidRDefault="00D97D0F"/>
    <w:p w14:paraId="27AB7A95" w14:textId="77777777" w:rsidR="00D97D0F" w:rsidRDefault="00D97D0F"/>
    <w:p w14:paraId="33B60A04" w14:textId="77777777" w:rsidR="00736D78" w:rsidRDefault="00000000" w:rsidP="00CC14A2">
      <w:pPr>
        <w:pStyle w:val="Heading1"/>
      </w:pPr>
      <w:r>
        <w:lastRenderedPageBreak/>
        <w:t>Lesson Design Table – Session 1 The Language of Kindness</w:t>
      </w:r>
    </w:p>
    <w:tbl>
      <w:tblPr>
        <w:tblW w:w="1119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135"/>
        <w:gridCol w:w="1985"/>
        <w:gridCol w:w="1417"/>
        <w:gridCol w:w="1134"/>
        <w:gridCol w:w="1276"/>
        <w:gridCol w:w="1276"/>
        <w:gridCol w:w="992"/>
        <w:gridCol w:w="1134"/>
      </w:tblGrid>
      <w:tr w:rsidR="0027402D" w:rsidRPr="0027402D" w14:paraId="64971EC1" w14:textId="77777777" w:rsidTr="0027402D">
        <w:trPr>
          <w:trHeight w:val="450"/>
        </w:trPr>
        <w:tc>
          <w:tcPr>
            <w:tcW w:w="850" w:type="dxa"/>
            <w:shd w:val="clear" w:color="auto" w:fill="F2F2F2" w:themeFill="background1" w:themeFillShade="F2"/>
          </w:tcPr>
          <w:p w14:paraId="69AAFC6A" w14:textId="77777777" w:rsidR="00736D78" w:rsidRPr="0027402D" w:rsidRDefault="00000000">
            <w:pPr>
              <w:rPr>
                <w:sz w:val="18"/>
                <w:szCs w:val="18"/>
              </w:rPr>
            </w:pPr>
            <w:r w:rsidRPr="0027402D">
              <w:rPr>
                <w:sz w:val="18"/>
                <w:szCs w:val="18"/>
              </w:rPr>
              <w:t>Time</w:t>
            </w:r>
          </w:p>
        </w:tc>
        <w:tc>
          <w:tcPr>
            <w:tcW w:w="1135" w:type="dxa"/>
            <w:shd w:val="clear" w:color="auto" w:fill="F2F2F2" w:themeFill="background1" w:themeFillShade="F2"/>
          </w:tcPr>
          <w:p w14:paraId="5FA25ADA" w14:textId="77777777" w:rsidR="00736D78" w:rsidRPr="0027402D" w:rsidRDefault="00000000">
            <w:pPr>
              <w:rPr>
                <w:sz w:val="18"/>
                <w:szCs w:val="18"/>
              </w:rPr>
            </w:pPr>
            <w:r w:rsidRPr="0027402D">
              <w:rPr>
                <w:sz w:val="18"/>
                <w:szCs w:val="18"/>
              </w:rPr>
              <w:t>Activity</w:t>
            </w:r>
          </w:p>
        </w:tc>
        <w:tc>
          <w:tcPr>
            <w:tcW w:w="1985" w:type="dxa"/>
            <w:shd w:val="clear" w:color="auto" w:fill="F2F2F2" w:themeFill="background1" w:themeFillShade="F2"/>
          </w:tcPr>
          <w:p w14:paraId="7284500F" w14:textId="77777777" w:rsidR="00736D78" w:rsidRPr="0027402D" w:rsidRDefault="00000000">
            <w:pPr>
              <w:rPr>
                <w:sz w:val="18"/>
                <w:szCs w:val="18"/>
              </w:rPr>
            </w:pPr>
            <w:r w:rsidRPr="0027402D">
              <w:rPr>
                <w:sz w:val="18"/>
                <w:szCs w:val="18"/>
              </w:rPr>
              <w:t>Teacher Script / Prompts</w:t>
            </w:r>
          </w:p>
        </w:tc>
        <w:tc>
          <w:tcPr>
            <w:tcW w:w="1417" w:type="dxa"/>
            <w:shd w:val="clear" w:color="auto" w:fill="F2F2F2" w:themeFill="background1" w:themeFillShade="F2"/>
          </w:tcPr>
          <w:p w14:paraId="59003ABF" w14:textId="77777777" w:rsidR="00736D78" w:rsidRPr="0027402D" w:rsidRDefault="00000000">
            <w:pPr>
              <w:rPr>
                <w:sz w:val="18"/>
                <w:szCs w:val="18"/>
              </w:rPr>
            </w:pPr>
            <w:r w:rsidRPr="0027402D">
              <w:rPr>
                <w:sz w:val="18"/>
                <w:szCs w:val="18"/>
              </w:rPr>
              <w:t>Pupil Task</w:t>
            </w:r>
          </w:p>
        </w:tc>
        <w:tc>
          <w:tcPr>
            <w:tcW w:w="1134" w:type="dxa"/>
            <w:shd w:val="clear" w:color="auto" w:fill="F2F2F2" w:themeFill="background1" w:themeFillShade="F2"/>
          </w:tcPr>
          <w:p w14:paraId="78DA8F6B" w14:textId="77777777" w:rsidR="00736D78" w:rsidRPr="0027402D" w:rsidRDefault="00000000">
            <w:pPr>
              <w:rPr>
                <w:sz w:val="18"/>
                <w:szCs w:val="18"/>
              </w:rPr>
            </w:pPr>
            <w:r w:rsidRPr="0027402D">
              <w:rPr>
                <w:sz w:val="18"/>
                <w:szCs w:val="18"/>
              </w:rPr>
              <w:t>Resources</w:t>
            </w:r>
          </w:p>
        </w:tc>
        <w:tc>
          <w:tcPr>
            <w:tcW w:w="1276" w:type="dxa"/>
            <w:shd w:val="clear" w:color="auto" w:fill="F2F2F2" w:themeFill="background1" w:themeFillShade="F2"/>
          </w:tcPr>
          <w:p w14:paraId="73BCFA7F" w14:textId="77777777" w:rsidR="00736D78" w:rsidRPr="0027402D" w:rsidRDefault="00000000">
            <w:pPr>
              <w:rPr>
                <w:sz w:val="18"/>
                <w:szCs w:val="18"/>
              </w:rPr>
            </w:pPr>
            <w:r w:rsidRPr="0027402D">
              <w:rPr>
                <w:sz w:val="18"/>
                <w:szCs w:val="18"/>
              </w:rPr>
              <w:t>Intended Outcome</w:t>
            </w:r>
          </w:p>
        </w:tc>
        <w:tc>
          <w:tcPr>
            <w:tcW w:w="1276" w:type="dxa"/>
            <w:shd w:val="clear" w:color="auto" w:fill="F2F2F2" w:themeFill="background1" w:themeFillShade="F2"/>
          </w:tcPr>
          <w:p w14:paraId="33E2D971" w14:textId="77777777" w:rsidR="00736D78" w:rsidRPr="0027402D" w:rsidRDefault="00000000">
            <w:pPr>
              <w:rPr>
                <w:sz w:val="18"/>
                <w:szCs w:val="18"/>
              </w:rPr>
            </w:pPr>
            <w:r w:rsidRPr="0027402D">
              <w:rPr>
                <w:sz w:val="18"/>
                <w:szCs w:val="18"/>
              </w:rPr>
              <w:t>Success Criteria</w:t>
            </w:r>
          </w:p>
        </w:tc>
        <w:tc>
          <w:tcPr>
            <w:tcW w:w="992" w:type="dxa"/>
            <w:shd w:val="clear" w:color="auto" w:fill="F2F2F2" w:themeFill="background1" w:themeFillShade="F2"/>
          </w:tcPr>
          <w:p w14:paraId="20BC8EE8" w14:textId="77777777" w:rsidR="00736D78" w:rsidRPr="0027402D" w:rsidRDefault="00000000">
            <w:pPr>
              <w:rPr>
                <w:sz w:val="18"/>
                <w:szCs w:val="18"/>
              </w:rPr>
            </w:pPr>
            <w:r w:rsidRPr="0027402D">
              <w:rPr>
                <w:sz w:val="18"/>
                <w:szCs w:val="18"/>
              </w:rPr>
              <w:t>Looks Like</w:t>
            </w:r>
          </w:p>
        </w:tc>
        <w:tc>
          <w:tcPr>
            <w:tcW w:w="1134" w:type="dxa"/>
            <w:shd w:val="clear" w:color="auto" w:fill="F2F2F2" w:themeFill="background1" w:themeFillShade="F2"/>
          </w:tcPr>
          <w:p w14:paraId="7CC31F5D" w14:textId="77777777" w:rsidR="00736D78" w:rsidRPr="0027402D" w:rsidRDefault="00000000">
            <w:pPr>
              <w:rPr>
                <w:sz w:val="18"/>
                <w:szCs w:val="18"/>
              </w:rPr>
            </w:pPr>
            <w:r w:rsidRPr="0027402D">
              <w:rPr>
                <w:sz w:val="18"/>
                <w:szCs w:val="18"/>
              </w:rPr>
              <w:t>Key Vocabulary</w:t>
            </w:r>
          </w:p>
        </w:tc>
      </w:tr>
      <w:tr w:rsidR="0027402D" w:rsidRPr="0027402D" w14:paraId="10F9486D" w14:textId="77777777" w:rsidTr="0027402D">
        <w:tc>
          <w:tcPr>
            <w:tcW w:w="850" w:type="dxa"/>
          </w:tcPr>
          <w:p w14:paraId="1483C894" w14:textId="77777777" w:rsidR="00736D78" w:rsidRPr="0027402D" w:rsidRDefault="00000000">
            <w:pPr>
              <w:rPr>
                <w:sz w:val="18"/>
                <w:szCs w:val="18"/>
              </w:rPr>
            </w:pPr>
            <w:r w:rsidRPr="0027402D">
              <w:rPr>
                <w:sz w:val="18"/>
                <w:szCs w:val="18"/>
              </w:rPr>
              <w:t>0–5 min</w:t>
            </w:r>
          </w:p>
        </w:tc>
        <w:tc>
          <w:tcPr>
            <w:tcW w:w="1135" w:type="dxa"/>
          </w:tcPr>
          <w:p w14:paraId="1EB28FEA" w14:textId="77777777" w:rsidR="00736D78" w:rsidRPr="0027402D" w:rsidRDefault="00000000">
            <w:pPr>
              <w:rPr>
                <w:sz w:val="18"/>
                <w:szCs w:val="18"/>
              </w:rPr>
            </w:pPr>
            <w:r w:rsidRPr="0027402D">
              <w:rPr>
                <w:sz w:val="18"/>
                <w:szCs w:val="18"/>
              </w:rPr>
              <w:t>Starter</w:t>
            </w:r>
          </w:p>
        </w:tc>
        <w:tc>
          <w:tcPr>
            <w:tcW w:w="1985" w:type="dxa"/>
          </w:tcPr>
          <w:p w14:paraId="4347B5AF" w14:textId="77777777" w:rsidR="00736D78" w:rsidRPr="0027402D" w:rsidRDefault="00000000">
            <w:pPr>
              <w:rPr>
                <w:sz w:val="18"/>
                <w:szCs w:val="18"/>
              </w:rPr>
            </w:pPr>
            <w:r w:rsidRPr="0027402D">
              <w:rPr>
                <w:sz w:val="18"/>
                <w:szCs w:val="18"/>
              </w:rPr>
              <w:t>“What does kindness sound like?” Invite pupils to share short examples.</w:t>
            </w:r>
          </w:p>
        </w:tc>
        <w:tc>
          <w:tcPr>
            <w:tcW w:w="1417" w:type="dxa"/>
          </w:tcPr>
          <w:p w14:paraId="3111E4D3" w14:textId="77777777" w:rsidR="00736D78" w:rsidRPr="0027402D" w:rsidRDefault="00000000">
            <w:pPr>
              <w:rPr>
                <w:sz w:val="18"/>
                <w:szCs w:val="18"/>
              </w:rPr>
            </w:pPr>
            <w:r w:rsidRPr="0027402D">
              <w:rPr>
                <w:sz w:val="18"/>
                <w:szCs w:val="18"/>
              </w:rPr>
              <w:t>Pairs discuss and act out simple phrases kindly.</w:t>
            </w:r>
          </w:p>
        </w:tc>
        <w:tc>
          <w:tcPr>
            <w:tcW w:w="1134" w:type="dxa"/>
          </w:tcPr>
          <w:p w14:paraId="16843BDC" w14:textId="77777777" w:rsidR="00736D78" w:rsidRPr="0027402D" w:rsidRDefault="00000000">
            <w:pPr>
              <w:rPr>
                <w:sz w:val="18"/>
                <w:szCs w:val="18"/>
              </w:rPr>
            </w:pPr>
            <w:r w:rsidRPr="0027402D">
              <w:rPr>
                <w:sz w:val="18"/>
                <w:szCs w:val="18"/>
              </w:rPr>
              <w:t>Whiteboard, markers</w:t>
            </w:r>
          </w:p>
        </w:tc>
        <w:tc>
          <w:tcPr>
            <w:tcW w:w="1276" w:type="dxa"/>
          </w:tcPr>
          <w:p w14:paraId="69F92C27" w14:textId="77777777" w:rsidR="00736D78" w:rsidRPr="0027402D" w:rsidRDefault="00000000">
            <w:pPr>
              <w:rPr>
                <w:sz w:val="18"/>
                <w:szCs w:val="18"/>
              </w:rPr>
            </w:pPr>
            <w:r w:rsidRPr="0027402D">
              <w:rPr>
                <w:sz w:val="18"/>
                <w:szCs w:val="18"/>
              </w:rPr>
              <w:t>Pupils identify that tone changes meaning.</w:t>
            </w:r>
          </w:p>
        </w:tc>
        <w:tc>
          <w:tcPr>
            <w:tcW w:w="1276" w:type="dxa"/>
          </w:tcPr>
          <w:p w14:paraId="171FCE14" w14:textId="77777777" w:rsidR="00736D78" w:rsidRPr="0027402D" w:rsidRDefault="00000000">
            <w:pPr>
              <w:rPr>
                <w:sz w:val="18"/>
                <w:szCs w:val="18"/>
              </w:rPr>
            </w:pPr>
            <w:r w:rsidRPr="0027402D">
              <w:rPr>
                <w:sz w:val="18"/>
                <w:szCs w:val="18"/>
              </w:rPr>
              <w:t>Pupils can demonstrate kind vs unkind tone.</w:t>
            </w:r>
          </w:p>
        </w:tc>
        <w:tc>
          <w:tcPr>
            <w:tcW w:w="992" w:type="dxa"/>
          </w:tcPr>
          <w:p w14:paraId="3A319D0C" w14:textId="77777777" w:rsidR="00736D78" w:rsidRPr="0027402D" w:rsidRDefault="00000000">
            <w:pPr>
              <w:rPr>
                <w:sz w:val="18"/>
                <w:szCs w:val="18"/>
              </w:rPr>
            </w:pPr>
            <w:r w:rsidRPr="0027402D">
              <w:rPr>
                <w:sz w:val="18"/>
                <w:szCs w:val="18"/>
              </w:rPr>
              <w:t>Smiles, soft voices.</w:t>
            </w:r>
          </w:p>
        </w:tc>
        <w:tc>
          <w:tcPr>
            <w:tcW w:w="1134" w:type="dxa"/>
          </w:tcPr>
          <w:p w14:paraId="1C62AFA7" w14:textId="77777777" w:rsidR="00736D78" w:rsidRPr="0027402D" w:rsidRDefault="00000000">
            <w:pPr>
              <w:rPr>
                <w:sz w:val="18"/>
                <w:szCs w:val="18"/>
              </w:rPr>
            </w:pPr>
            <w:r w:rsidRPr="0027402D">
              <w:rPr>
                <w:sz w:val="18"/>
                <w:szCs w:val="18"/>
              </w:rPr>
              <w:t>kindness, tone</w:t>
            </w:r>
          </w:p>
        </w:tc>
      </w:tr>
      <w:tr w:rsidR="0027402D" w:rsidRPr="0027402D" w14:paraId="127326A1" w14:textId="77777777" w:rsidTr="0027402D">
        <w:tc>
          <w:tcPr>
            <w:tcW w:w="850" w:type="dxa"/>
          </w:tcPr>
          <w:p w14:paraId="465C3E43" w14:textId="77777777" w:rsidR="00736D78" w:rsidRPr="0027402D" w:rsidRDefault="00000000">
            <w:pPr>
              <w:rPr>
                <w:sz w:val="18"/>
                <w:szCs w:val="18"/>
              </w:rPr>
            </w:pPr>
            <w:r w:rsidRPr="0027402D">
              <w:rPr>
                <w:sz w:val="18"/>
                <w:szCs w:val="18"/>
              </w:rPr>
              <w:t>5–10 min</w:t>
            </w:r>
          </w:p>
        </w:tc>
        <w:tc>
          <w:tcPr>
            <w:tcW w:w="1135" w:type="dxa"/>
          </w:tcPr>
          <w:p w14:paraId="5BCD60D0" w14:textId="77777777" w:rsidR="00736D78" w:rsidRPr="0027402D" w:rsidRDefault="00000000">
            <w:pPr>
              <w:rPr>
                <w:sz w:val="18"/>
                <w:szCs w:val="18"/>
              </w:rPr>
            </w:pPr>
            <w:r w:rsidRPr="0027402D">
              <w:rPr>
                <w:sz w:val="18"/>
                <w:szCs w:val="18"/>
              </w:rPr>
              <w:t>Provocative Question + Video</w:t>
            </w:r>
          </w:p>
        </w:tc>
        <w:tc>
          <w:tcPr>
            <w:tcW w:w="1985" w:type="dxa"/>
          </w:tcPr>
          <w:p w14:paraId="7107E88C" w14:textId="728B2CC5" w:rsidR="00736D78" w:rsidRPr="0027402D" w:rsidRDefault="00000000">
            <w:pPr>
              <w:rPr>
                <w:sz w:val="18"/>
                <w:szCs w:val="18"/>
              </w:rPr>
            </w:pPr>
            <w:r w:rsidRPr="0027402D">
              <w:rPr>
                <w:sz w:val="18"/>
                <w:szCs w:val="18"/>
              </w:rPr>
              <w:t>“How does tone change meaning?” Watch video links:</w:t>
            </w:r>
            <w:r w:rsidRPr="0027402D">
              <w:rPr>
                <w:sz w:val="18"/>
                <w:szCs w:val="18"/>
              </w:rPr>
              <w:br/>
            </w:r>
            <w:hyperlink r:id="rId6" w:history="1">
              <w:r w:rsidR="0027402D" w:rsidRPr="0027308A">
                <w:rPr>
                  <w:rStyle w:val="Hyperlink"/>
                  <w:sz w:val="18"/>
                  <w:szCs w:val="18"/>
                </w:rPr>
                <w:t>https://www.youtube.com/watch?v=QjtdKf9uJNs</w:t>
              </w:r>
            </w:hyperlink>
            <w:r w:rsidR="0027402D">
              <w:rPr>
                <w:sz w:val="18"/>
                <w:szCs w:val="18"/>
              </w:rPr>
              <w:t xml:space="preserve"> </w:t>
            </w:r>
            <w:r w:rsidRPr="0027402D">
              <w:rPr>
                <w:sz w:val="18"/>
                <w:szCs w:val="18"/>
              </w:rPr>
              <w:t xml:space="preserve"> </w:t>
            </w:r>
            <w:r w:rsidR="0027402D">
              <w:rPr>
                <w:sz w:val="18"/>
                <w:szCs w:val="18"/>
              </w:rPr>
              <w:t xml:space="preserve">  </w:t>
            </w:r>
            <w:r w:rsidRPr="0027402D">
              <w:rPr>
                <w:sz w:val="18"/>
                <w:szCs w:val="18"/>
              </w:rPr>
              <w:t xml:space="preserve">or </w:t>
            </w:r>
            <w:hyperlink r:id="rId7" w:history="1">
              <w:r w:rsidR="0027402D" w:rsidRPr="0027308A">
                <w:rPr>
                  <w:rStyle w:val="Hyperlink"/>
                  <w:sz w:val="18"/>
                  <w:szCs w:val="18"/>
                </w:rPr>
                <w:t>https://www.youtube.com/watch?v=LAlJgZ7YNk4</w:t>
              </w:r>
            </w:hyperlink>
            <w:r w:rsidR="0027402D">
              <w:rPr>
                <w:sz w:val="18"/>
                <w:szCs w:val="18"/>
              </w:rPr>
              <w:t xml:space="preserve"> </w:t>
            </w:r>
          </w:p>
        </w:tc>
        <w:tc>
          <w:tcPr>
            <w:tcW w:w="1417" w:type="dxa"/>
          </w:tcPr>
          <w:p w14:paraId="57712CA8" w14:textId="77777777" w:rsidR="00736D78" w:rsidRPr="0027402D" w:rsidRDefault="00000000">
            <w:pPr>
              <w:rPr>
                <w:sz w:val="18"/>
                <w:szCs w:val="18"/>
              </w:rPr>
            </w:pPr>
            <w:r w:rsidRPr="0027402D">
              <w:rPr>
                <w:sz w:val="18"/>
                <w:szCs w:val="18"/>
              </w:rPr>
              <w:t>Think–Pair–Share responses.</w:t>
            </w:r>
          </w:p>
        </w:tc>
        <w:tc>
          <w:tcPr>
            <w:tcW w:w="1134" w:type="dxa"/>
          </w:tcPr>
          <w:p w14:paraId="2BCB1528" w14:textId="77777777" w:rsidR="00736D78" w:rsidRPr="0027402D" w:rsidRDefault="00000000">
            <w:pPr>
              <w:rPr>
                <w:sz w:val="18"/>
                <w:szCs w:val="18"/>
              </w:rPr>
            </w:pPr>
            <w:r w:rsidRPr="0027402D">
              <w:rPr>
                <w:sz w:val="18"/>
                <w:szCs w:val="18"/>
              </w:rPr>
              <w:t>Screen / projector</w:t>
            </w:r>
          </w:p>
        </w:tc>
        <w:tc>
          <w:tcPr>
            <w:tcW w:w="1276" w:type="dxa"/>
          </w:tcPr>
          <w:p w14:paraId="28F75721" w14:textId="77777777" w:rsidR="00736D78" w:rsidRPr="0027402D" w:rsidRDefault="00000000">
            <w:pPr>
              <w:rPr>
                <w:sz w:val="18"/>
                <w:szCs w:val="18"/>
              </w:rPr>
            </w:pPr>
            <w:r w:rsidRPr="0027402D">
              <w:rPr>
                <w:sz w:val="18"/>
                <w:szCs w:val="18"/>
              </w:rPr>
              <w:t>Pupils notice impact of tone.</w:t>
            </w:r>
          </w:p>
        </w:tc>
        <w:tc>
          <w:tcPr>
            <w:tcW w:w="1276" w:type="dxa"/>
          </w:tcPr>
          <w:p w14:paraId="33D65E49" w14:textId="77777777" w:rsidR="00736D78" w:rsidRPr="0027402D" w:rsidRDefault="00000000">
            <w:pPr>
              <w:rPr>
                <w:sz w:val="18"/>
                <w:szCs w:val="18"/>
              </w:rPr>
            </w:pPr>
            <w:r w:rsidRPr="0027402D">
              <w:rPr>
                <w:sz w:val="18"/>
                <w:szCs w:val="18"/>
              </w:rPr>
              <w:t>Pupils describe feelings caused by different tones.</w:t>
            </w:r>
          </w:p>
        </w:tc>
        <w:tc>
          <w:tcPr>
            <w:tcW w:w="992" w:type="dxa"/>
          </w:tcPr>
          <w:p w14:paraId="41EBF36E" w14:textId="77777777" w:rsidR="00736D78" w:rsidRPr="0027402D" w:rsidRDefault="00000000">
            <w:pPr>
              <w:rPr>
                <w:sz w:val="18"/>
                <w:szCs w:val="18"/>
              </w:rPr>
            </w:pPr>
            <w:r w:rsidRPr="0027402D">
              <w:rPr>
                <w:sz w:val="18"/>
                <w:szCs w:val="18"/>
              </w:rPr>
              <w:t>Attentive listening.</w:t>
            </w:r>
          </w:p>
        </w:tc>
        <w:tc>
          <w:tcPr>
            <w:tcW w:w="1134" w:type="dxa"/>
          </w:tcPr>
          <w:p w14:paraId="13E6A5CB" w14:textId="77777777" w:rsidR="00736D78" w:rsidRPr="0027402D" w:rsidRDefault="00000000">
            <w:pPr>
              <w:rPr>
                <w:sz w:val="18"/>
                <w:szCs w:val="18"/>
              </w:rPr>
            </w:pPr>
            <w:r w:rsidRPr="0027402D">
              <w:rPr>
                <w:sz w:val="18"/>
                <w:szCs w:val="18"/>
              </w:rPr>
              <w:t>tone, emotion</w:t>
            </w:r>
          </w:p>
        </w:tc>
      </w:tr>
      <w:tr w:rsidR="0027402D" w:rsidRPr="0027402D" w14:paraId="00110616" w14:textId="77777777" w:rsidTr="0027402D">
        <w:tc>
          <w:tcPr>
            <w:tcW w:w="850" w:type="dxa"/>
          </w:tcPr>
          <w:p w14:paraId="669DA5B5" w14:textId="77777777" w:rsidR="00736D78" w:rsidRPr="0027402D" w:rsidRDefault="00000000">
            <w:pPr>
              <w:rPr>
                <w:sz w:val="18"/>
                <w:szCs w:val="18"/>
              </w:rPr>
            </w:pPr>
            <w:r w:rsidRPr="0027402D">
              <w:rPr>
                <w:sz w:val="18"/>
                <w:szCs w:val="18"/>
              </w:rPr>
              <w:t>10–20 min</w:t>
            </w:r>
          </w:p>
        </w:tc>
        <w:tc>
          <w:tcPr>
            <w:tcW w:w="1135" w:type="dxa"/>
          </w:tcPr>
          <w:p w14:paraId="48EB0BF0" w14:textId="77777777" w:rsidR="00736D78" w:rsidRPr="0027402D" w:rsidRDefault="00000000">
            <w:pPr>
              <w:rPr>
                <w:sz w:val="18"/>
                <w:szCs w:val="18"/>
              </w:rPr>
            </w:pPr>
            <w:r w:rsidRPr="0027402D">
              <w:rPr>
                <w:sz w:val="18"/>
                <w:szCs w:val="18"/>
              </w:rPr>
              <w:t>Activity 1</w:t>
            </w:r>
          </w:p>
        </w:tc>
        <w:tc>
          <w:tcPr>
            <w:tcW w:w="1985" w:type="dxa"/>
          </w:tcPr>
          <w:p w14:paraId="7C35C156" w14:textId="77777777" w:rsidR="00736D78" w:rsidRPr="0027402D" w:rsidRDefault="00000000">
            <w:pPr>
              <w:rPr>
                <w:sz w:val="18"/>
                <w:szCs w:val="18"/>
              </w:rPr>
            </w:pPr>
            <w:r w:rsidRPr="0027402D">
              <w:rPr>
                <w:sz w:val="18"/>
                <w:szCs w:val="18"/>
              </w:rPr>
              <w:t>“Let’s sort phrases into warm and cold.”</w:t>
            </w:r>
          </w:p>
        </w:tc>
        <w:tc>
          <w:tcPr>
            <w:tcW w:w="1417" w:type="dxa"/>
          </w:tcPr>
          <w:p w14:paraId="35470790" w14:textId="77777777" w:rsidR="00736D78" w:rsidRPr="0027402D" w:rsidRDefault="00000000">
            <w:pPr>
              <w:rPr>
                <w:sz w:val="18"/>
                <w:szCs w:val="18"/>
              </w:rPr>
            </w:pPr>
            <w:r w:rsidRPr="0027402D">
              <w:rPr>
                <w:sz w:val="18"/>
                <w:szCs w:val="18"/>
              </w:rPr>
              <w:t>Pairs categorise phrase cards.</w:t>
            </w:r>
          </w:p>
        </w:tc>
        <w:tc>
          <w:tcPr>
            <w:tcW w:w="1134" w:type="dxa"/>
          </w:tcPr>
          <w:p w14:paraId="00F9FAF4" w14:textId="77777777" w:rsidR="00736D78" w:rsidRPr="0027402D" w:rsidRDefault="00000000">
            <w:pPr>
              <w:rPr>
                <w:sz w:val="18"/>
                <w:szCs w:val="18"/>
              </w:rPr>
            </w:pPr>
            <w:r w:rsidRPr="0027402D">
              <w:rPr>
                <w:sz w:val="18"/>
                <w:szCs w:val="18"/>
              </w:rPr>
              <w:t>Printed cards</w:t>
            </w:r>
          </w:p>
        </w:tc>
        <w:tc>
          <w:tcPr>
            <w:tcW w:w="1276" w:type="dxa"/>
          </w:tcPr>
          <w:p w14:paraId="111D1BBD" w14:textId="77777777" w:rsidR="00736D78" w:rsidRPr="0027402D" w:rsidRDefault="00000000">
            <w:pPr>
              <w:rPr>
                <w:sz w:val="18"/>
                <w:szCs w:val="18"/>
              </w:rPr>
            </w:pPr>
            <w:r w:rsidRPr="0027402D">
              <w:rPr>
                <w:sz w:val="18"/>
                <w:szCs w:val="18"/>
              </w:rPr>
              <w:t>Recognise language impact.</w:t>
            </w:r>
          </w:p>
        </w:tc>
        <w:tc>
          <w:tcPr>
            <w:tcW w:w="1276" w:type="dxa"/>
          </w:tcPr>
          <w:p w14:paraId="24BDE4E0" w14:textId="77777777" w:rsidR="00736D78" w:rsidRPr="0027402D" w:rsidRDefault="00000000">
            <w:pPr>
              <w:rPr>
                <w:sz w:val="18"/>
                <w:szCs w:val="18"/>
              </w:rPr>
            </w:pPr>
            <w:r w:rsidRPr="0027402D">
              <w:rPr>
                <w:sz w:val="18"/>
                <w:szCs w:val="18"/>
              </w:rPr>
              <w:t>Sorts are accurate and explained.</w:t>
            </w:r>
          </w:p>
        </w:tc>
        <w:tc>
          <w:tcPr>
            <w:tcW w:w="992" w:type="dxa"/>
          </w:tcPr>
          <w:p w14:paraId="240221BB" w14:textId="77777777" w:rsidR="00736D78" w:rsidRPr="0027402D" w:rsidRDefault="00000000">
            <w:pPr>
              <w:rPr>
                <w:sz w:val="18"/>
                <w:szCs w:val="18"/>
              </w:rPr>
            </w:pPr>
            <w:r w:rsidRPr="0027402D">
              <w:rPr>
                <w:sz w:val="18"/>
                <w:szCs w:val="18"/>
              </w:rPr>
              <w:t>Discussion.</w:t>
            </w:r>
          </w:p>
        </w:tc>
        <w:tc>
          <w:tcPr>
            <w:tcW w:w="1134" w:type="dxa"/>
          </w:tcPr>
          <w:p w14:paraId="00D4D58C" w14:textId="77777777" w:rsidR="00736D78" w:rsidRPr="0027402D" w:rsidRDefault="00000000">
            <w:pPr>
              <w:rPr>
                <w:sz w:val="18"/>
                <w:szCs w:val="18"/>
              </w:rPr>
            </w:pPr>
            <w:r w:rsidRPr="0027402D">
              <w:rPr>
                <w:sz w:val="18"/>
                <w:szCs w:val="18"/>
              </w:rPr>
              <w:t>phrase, feeling</w:t>
            </w:r>
          </w:p>
        </w:tc>
      </w:tr>
      <w:tr w:rsidR="0027402D" w:rsidRPr="0027402D" w14:paraId="14C11371" w14:textId="77777777" w:rsidTr="0027402D">
        <w:tc>
          <w:tcPr>
            <w:tcW w:w="850" w:type="dxa"/>
          </w:tcPr>
          <w:p w14:paraId="282327E4" w14:textId="77777777" w:rsidR="00736D78" w:rsidRPr="0027402D" w:rsidRDefault="00000000">
            <w:pPr>
              <w:rPr>
                <w:sz w:val="18"/>
                <w:szCs w:val="18"/>
              </w:rPr>
            </w:pPr>
            <w:r w:rsidRPr="0027402D">
              <w:rPr>
                <w:sz w:val="18"/>
                <w:szCs w:val="18"/>
              </w:rPr>
              <w:t>20–35 min</w:t>
            </w:r>
          </w:p>
        </w:tc>
        <w:tc>
          <w:tcPr>
            <w:tcW w:w="1135" w:type="dxa"/>
          </w:tcPr>
          <w:p w14:paraId="67BE0B66" w14:textId="77777777" w:rsidR="00736D78" w:rsidRPr="0027402D" w:rsidRDefault="00000000">
            <w:pPr>
              <w:rPr>
                <w:sz w:val="18"/>
                <w:szCs w:val="18"/>
              </w:rPr>
            </w:pPr>
            <w:r w:rsidRPr="0027402D">
              <w:rPr>
                <w:sz w:val="18"/>
                <w:szCs w:val="18"/>
              </w:rPr>
              <w:t>Activity 2</w:t>
            </w:r>
          </w:p>
        </w:tc>
        <w:tc>
          <w:tcPr>
            <w:tcW w:w="1985" w:type="dxa"/>
          </w:tcPr>
          <w:p w14:paraId="00C82E90" w14:textId="77777777" w:rsidR="00736D78" w:rsidRPr="0027402D" w:rsidRDefault="00000000">
            <w:pPr>
              <w:rPr>
                <w:sz w:val="18"/>
                <w:szCs w:val="18"/>
              </w:rPr>
            </w:pPr>
            <w:r w:rsidRPr="0027402D">
              <w:rPr>
                <w:sz w:val="18"/>
                <w:szCs w:val="18"/>
              </w:rPr>
              <w:t>“Say this in three tones: kind, neutral, harsh.”</w:t>
            </w:r>
          </w:p>
        </w:tc>
        <w:tc>
          <w:tcPr>
            <w:tcW w:w="1417" w:type="dxa"/>
          </w:tcPr>
          <w:p w14:paraId="1AAEEA03" w14:textId="77777777" w:rsidR="00736D78" w:rsidRPr="0027402D" w:rsidRDefault="00000000">
            <w:pPr>
              <w:rPr>
                <w:sz w:val="18"/>
                <w:szCs w:val="18"/>
              </w:rPr>
            </w:pPr>
            <w:r w:rsidRPr="0027402D">
              <w:rPr>
                <w:sz w:val="18"/>
                <w:szCs w:val="18"/>
              </w:rPr>
              <w:t>Groups perform and compare.</w:t>
            </w:r>
          </w:p>
        </w:tc>
        <w:tc>
          <w:tcPr>
            <w:tcW w:w="1134" w:type="dxa"/>
          </w:tcPr>
          <w:p w14:paraId="43542233" w14:textId="77777777" w:rsidR="00736D78" w:rsidRPr="0027402D" w:rsidRDefault="00000000">
            <w:pPr>
              <w:rPr>
                <w:sz w:val="18"/>
                <w:szCs w:val="18"/>
              </w:rPr>
            </w:pPr>
            <w:r w:rsidRPr="0027402D">
              <w:rPr>
                <w:sz w:val="18"/>
                <w:szCs w:val="18"/>
              </w:rPr>
              <w:t>Scenario cards</w:t>
            </w:r>
          </w:p>
        </w:tc>
        <w:tc>
          <w:tcPr>
            <w:tcW w:w="1276" w:type="dxa"/>
          </w:tcPr>
          <w:p w14:paraId="0DB0CAD8" w14:textId="77777777" w:rsidR="00736D78" w:rsidRPr="0027402D" w:rsidRDefault="00000000">
            <w:pPr>
              <w:rPr>
                <w:sz w:val="18"/>
                <w:szCs w:val="18"/>
              </w:rPr>
            </w:pPr>
            <w:r w:rsidRPr="0027402D">
              <w:rPr>
                <w:sz w:val="18"/>
                <w:szCs w:val="18"/>
              </w:rPr>
              <w:t>Understand tone shift.</w:t>
            </w:r>
          </w:p>
        </w:tc>
        <w:tc>
          <w:tcPr>
            <w:tcW w:w="1276" w:type="dxa"/>
          </w:tcPr>
          <w:p w14:paraId="52628733" w14:textId="77777777" w:rsidR="00736D78" w:rsidRPr="0027402D" w:rsidRDefault="00000000">
            <w:pPr>
              <w:rPr>
                <w:sz w:val="18"/>
                <w:szCs w:val="18"/>
              </w:rPr>
            </w:pPr>
            <w:r w:rsidRPr="0027402D">
              <w:rPr>
                <w:sz w:val="18"/>
                <w:szCs w:val="18"/>
              </w:rPr>
              <w:t>Pupils reflect on meaning change.</w:t>
            </w:r>
          </w:p>
        </w:tc>
        <w:tc>
          <w:tcPr>
            <w:tcW w:w="992" w:type="dxa"/>
          </w:tcPr>
          <w:p w14:paraId="28E99B5A" w14:textId="77777777" w:rsidR="00736D78" w:rsidRPr="0027402D" w:rsidRDefault="00000000">
            <w:pPr>
              <w:rPr>
                <w:sz w:val="18"/>
                <w:szCs w:val="18"/>
              </w:rPr>
            </w:pPr>
            <w:r w:rsidRPr="0027402D">
              <w:rPr>
                <w:sz w:val="18"/>
                <w:szCs w:val="18"/>
              </w:rPr>
              <w:t>Performances.</w:t>
            </w:r>
          </w:p>
        </w:tc>
        <w:tc>
          <w:tcPr>
            <w:tcW w:w="1134" w:type="dxa"/>
          </w:tcPr>
          <w:p w14:paraId="24F98DC9" w14:textId="77777777" w:rsidR="00736D78" w:rsidRPr="0027402D" w:rsidRDefault="00000000">
            <w:pPr>
              <w:rPr>
                <w:sz w:val="18"/>
                <w:szCs w:val="18"/>
              </w:rPr>
            </w:pPr>
            <w:r w:rsidRPr="0027402D">
              <w:rPr>
                <w:sz w:val="18"/>
                <w:szCs w:val="18"/>
              </w:rPr>
              <w:t>expression</w:t>
            </w:r>
          </w:p>
        </w:tc>
      </w:tr>
      <w:tr w:rsidR="0027402D" w:rsidRPr="0027402D" w14:paraId="75656993" w14:textId="77777777" w:rsidTr="0027402D">
        <w:tc>
          <w:tcPr>
            <w:tcW w:w="850" w:type="dxa"/>
          </w:tcPr>
          <w:p w14:paraId="4E138B19" w14:textId="77777777" w:rsidR="00736D78" w:rsidRPr="0027402D" w:rsidRDefault="00000000">
            <w:pPr>
              <w:rPr>
                <w:sz w:val="18"/>
                <w:szCs w:val="18"/>
              </w:rPr>
            </w:pPr>
            <w:r w:rsidRPr="0027402D">
              <w:rPr>
                <w:sz w:val="18"/>
                <w:szCs w:val="18"/>
              </w:rPr>
              <w:t>35–40 min</w:t>
            </w:r>
          </w:p>
        </w:tc>
        <w:tc>
          <w:tcPr>
            <w:tcW w:w="1135" w:type="dxa"/>
          </w:tcPr>
          <w:p w14:paraId="5ECC2EFF" w14:textId="77777777" w:rsidR="00736D78" w:rsidRPr="0027402D" w:rsidRDefault="00000000">
            <w:pPr>
              <w:rPr>
                <w:sz w:val="18"/>
                <w:szCs w:val="18"/>
              </w:rPr>
            </w:pPr>
            <w:r w:rsidRPr="0027402D">
              <w:rPr>
                <w:sz w:val="18"/>
                <w:szCs w:val="18"/>
              </w:rPr>
              <w:t>Activity 3</w:t>
            </w:r>
          </w:p>
        </w:tc>
        <w:tc>
          <w:tcPr>
            <w:tcW w:w="1985" w:type="dxa"/>
          </w:tcPr>
          <w:p w14:paraId="5A33E293" w14:textId="77777777" w:rsidR="00736D78" w:rsidRPr="0027402D" w:rsidRDefault="00000000">
            <w:pPr>
              <w:rPr>
                <w:sz w:val="18"/>
                <w:szCs w:val="18"/>
              </w:rPr>
            </w:pPr>
            <w:r w:rsidRPr="0027402D">
              <w:rPr>
                <w:sz w:val="18"/>
                <w:szCs w:val="18"/>
              </w:rPr>
              <w:t>“Draw how kind words make a space feel.”</w:t>
            </w:r>
          </w:p>
        </w:tc>
        <w:tc>
          <w:tcPr>
            <w:tcW w:w="1417" w:type="dxa"/>
          </w:tcPr>
          <w:p w14:paraId="1387F77F" w14:textId="77777777" w:rsidR="00736D78" w:rsidRPr="0027402D" w:rsidRDefault="00000000">
            <w:pPr>
              <w:rPr>
                <w:sz w:val="18"/>
                <w:szCs w:val="18"/>
              </w:rPr>
            </w:pPr>
            <w:r w:rsidRPr="0027402D">
              <w:rPr>
                <w:sz w:val="18"/>
                <w:szCs w:val="18"/>
              </w:rPr>
              <w:t>Draw or write feelings.</w:t>
            </w:r>
          </w:p>
        </w:tc>
        <w:tc>
          <w:tcPr>
            <w:tcW w:w="1134" w:type="dxa"/>
          </w:tcPr>
          <w:p w14:paraId="622E91A9" w14:textId="77777777" w:rsidR="00736D78" w:rsidRPr="0027402D" w:rsidRDefault="00000000">
            <w:pPr>
              <w:rPr>
                <w:sz w:val="18"/>
                <w:szCs w:val="18"/>
              </w:rPr>
            </w:pPr>
            <w:r w:rsidRPr="0027402D">
              <w:rPr>
                <w:sz w:val="18"/>
                <w:szCs w:val="18"/>
              </w:rPr>
              <w:t>Paper, crayons</w:t>
            </w:r>
          </w:p>
        </w:tc>
        <w:tc>
          <w:tcPr>
            <w:tcW w:w="1276" w:type="dxa"/>
          </w:tcPr>
          <w:p w14:paraId="2F96E806" w14:textId="77777777" w:rsidR="00736D78" w:rsidRPr="0027402D" w:rsidRDefault="00000000">
            <w:pPr>
              <w:rPr>
                <w:sz w:val="18"/>
                <w:szCs w:val="18"/>
              </w:rPr>
            </w:pPr>
            <w:r w:rsidRPr="0027402D">
              <w:rPr>
                <w:sz w:val="18"/>
                <w:szCs w:val="18"/>
              </w:rPr>
              <w:t>Express emotion visually.</w:t>
            </w:r>
          </w:p>
        </w:tc>
        <w:tc>
          <w:tcPr>
            <w:tcW w:w="1276" w:type="dxa"/>
          </w:tcPr>
          <w:p w14:paraId="4B4FE9AC" w14:textId="77777777" w:rsidR="00736D78" w:rsidRPr="0027402D" w:rsidRDefault="00000000">
            <w:pPr>
              <w:rPr>
                <w:sz w:val="18"/>
                <w:szCs w:val="18"/>
              </w:rPr>
            </w:pPr>
            <w:r w:rsidRPr="0027402D">
              <w:rPr>
                <w:sz w:val="18"/>
                <w:szCs w:val="18"/>
              </w:rPr>
              <w:t>Creative output.</w:t>
            </w:r>
          </w:p>
        </w:tc>
        <w:tc>
          <w:tcPr>
            <w:tcW w:w="992" w:type="dxa"/>
          </w:tcPr>
          <w:p w14:paraId="53C44DDD" w14:textId="77777777" w:rsidR="00736D78" w:rsidRPr="0027402D" w:rsidRDefault="00000000">
            <w:pPr>
              <w:rPr>
                <w:sz w:val="18"/>
                <w:szCs w:val="18"/>
              </w:rPr>
            </w:pPr>
            <w:r w:rsidRPr="0027402D">
              <w:rPr>
                <w:sz w:val="18"/>
                <w:szCs w:val="18"/>
              </w:rPr>
              <w:t>Quiet focus.</w:t>
            </w:r>
          </w:p>
        </w:tc>
        <w:tc>
          <w:tcPr>
            <w:tcW w:w="1134" w:type="dxa"/>
          </w:tcPr>
          <w:p w14:paraId="2CEC0415" w14:textId="77777777" w:rsidR="00736D78" w:rsidRPr="0027402D" w:rsidRDefault="00000000">
            <w:pPr>
              <w:rPr>
                <w:sz w:val="18"/>
                <w:szCs w:val="18"/>
              </w:rPr>
            </w:pPr>
            <w:r w:rsidRPr="0027402D">
              <w:rPr>
                <w:sz w:val="18"/>
                <w:szCs w:val="18"/>
              </w:rPr>
              <w:t>kindness, warmth</w:t>
            </w:r>
          </w:p>
        </w:tc>
      </w:tr>
      <w:tr w:rsidR="0027402D" w:rsidRPr="0027402D" w14:paraId="69C0B8D2" w14:textId="77777777" w:rsidTr="0027402D">
        <w:tc>
          <w:tcPr>
            <w:tcW w:w="850" w:type="dxa"/>
          </w:tcPr>
          <w:p w14:paraId="4E902556" w14:textId="77777777" w:rsidR="00736D78" w:rsidRPr="0027402D" w:rsidRDefault="00000000">
            <w:pPr>
              <w:rPr>
                <w:sz w:val="18"/>
                <w:szCs w:val="18"/>
              </w:rPr>
            </w:pPr>
            <w:r w:rsidRPr="0027402D">
              <w:rPr>
                <w:sz w:val="18"/>
                <w:szCs w:val="18"/>
              </w:rPr>
              <w:t>40–45 min</w:t>
            </w:r>
          </w:p>
        </w:tc>
        <w:tc>
          <w:tcPr>
            <w:tcW w:w="1135" w:type="dxa"/>
          </w:tcPr>
          <w:p w14:paraId="0AF534AE" w14:textId="77777777" w:rsidR="00736D78" w:rsidRPr="0027402D" w:rsidRDefault="00000000">
            <w:pPr>
              <w:rPr>
                <w:sz w:val="18"/>
                <w:szCs w:val="18"/>
              </w:rPr>
            </w:pPr>
            <w:r w:rsidRPr="0027402D">
              <w:rPr>
                <w:sz w:val="18"/>
                <w:szCs w:val="18"/>
              </w:rPr>
              <w:t>Plenary</w:t>
            </w:r>
          </w:p>
        </w:tc>
        <w:tc>
          <w:tcPr>
            <w:tcW w:w="1985" w:type="dxa"/>
          </w:tcPr>
          <w:p w14:paraId="7BF2A1EB" w14:textId="77777777" w:rsidR="00736D78" w:rsidRPr="0027402D" w:rsidRDefault="00000000">
            <w:pPr>
              <w:rPr>
                <w:sz w:val="18"/>
                <w:szCs w:val="18"/>
              </w:rPr>
            </w:pPr>
            <w:r w:rsidRPr="0027402D">
              <w:rPr>
                <w:sz w:val="18"/>
                <w:szCs w:val="18"/>
              </w:rPr>
              <w:t>“What kind phrase will you use this week?”</w:t>
            </w:r>
          </w:p>
        </w:tc>
        <w:tc>
          <w:tcPr>
            <w:tcW w:w="1417" w:type="dxa"/>
          </w:tcPr>
          <w:p w14:paraId="263AA2BE" w14:textId="77777777" w:rsidR="00736D78" w:rsidRPr="0027402D" w:rsidRDefault="00000000">
            <w:pPr>
              <w:rPr>
                <w:sz w:val="18"/>
                <w:szCs w:val="18"/>
              </w:rPr>
            </w:pPr>
            <w:r w:rsidRPr="0027402D">
              <w:rPr>
                <w:sz w:val="18"/>
                <w:szCs w:val="18"/>
              </w:rPr>
              <w:t>Circle pledges.</w:t>
            </w:r>
          </w:p>
        </w:tc>
        <w:tc>
          <w:tcPr>
            <w:tcW w:w="1134" w:type="dxa"/>
          </w:tcPr>
          <w:p w14:paraId="32821BEE" w14:textId="77777777" w:rsidR="00736D78" w:rsidRPr="0027402D" w:rsidRDefault="00000000">
            <w:pPr>
              <w:rPr>
                <w:sz w:val="18"/>
                <w:szCs w:val="18"/>
              </w:rPr>
            </w:pPr>
            <w:r w:rsidRPr="0027402D">
              <w:rPr>
                <w:sz w:val="18"/>
                <w:szCs w:val="18"/>
              </w:rPr>
              <w:t>None</w:t>
            </w:r>
          </w:p>
        </w:tc>
        <w:tc>
          <w:tcPr>
            <w:tcW w:w="1276" w:type="dxa"/>
          </w:tcPr>
          <w:p w14:paraId="4476492F" w14:textId="77777777" w:rsidR="00736D78" w:rsidRPr="0027402D" w:rsidRDefault="00000000">
            <w:pPr>
              <w:rPr>
                <w:sz w:val="18"/>
                <w:szCs w:val="18"/>
              </w:rPr>
            </w:pPr>
            <w:r w:rsidRPr="0027402D">
              <w:rPr>
                <w:sz w:val="18"/>
                <w:szCs w:val="18"/>
              </w:rPr>
              <w:t>Plan for kind action.</w:t>
            </w:r>
          </w:p>
        </w:tc>
        <w:tc>
          <w:tcPr>
            <w:tcW w:w="1276" w:type="dxa"/>
          </w:tcPr>
          <w:p w14:paraId="08E2741B" w14:textId="77777777" w:rsidR="00736D78" w:rsidRPr="0027402D" w:rsidRDefault="00000000">
            <w:pPr>
              <w:rPr>
                <w:sz w:val="18"/>
                <w:szCs w:val="18"/>
              </w:rPr>
            </w:pPr>
            <w:r w:rsidRPr="0027402D">
              <w:rPr>
                <w:sz w:val="18"/>
                <w:szCs w:val="18"/>
              </w:rPr>
              <w:t>Clear pledges.</w:t>
            </w:r>
          </w:p>
        </w:tc>
        <w:tc>
          <w:tcPr>
            <w:tcW w:w="992" w:type="dxa"/>
          </w:tcPr>
          <w:p w14:paraId="728CF617" w14:textId="77777777" w:rsidR="00736D78" w:rsidRPr="0027402D" w:rsidRDefault="00000000">
            <w:pPr>
              <w:rPr>
                <w:sz w:val="18"/>
                <w:szCs w:val="18"/>
              </w:rPr>
            </w:pPr>
            <w:r w:rsidRPr="0027402D">
              <w:rPr>
                <w:sz w:val="18"/>
                <w:szCs w:val="18"/>
              </w:rPr>
              <w:t>Sharing circle.</w:t>
            </w:r>
          </w:p>
        </w:tc>
        <w:tc>
          <w:tcPr>
            <w:tcW w:w="1134" w:type="dxa"/>
          </w:tcPr>
          <w:p w14:paraId="24C9B8BC" w14:textId="77777777" w:rsidR="00736D78" w:rsidRPr="0027402D" w:rsidRDefault="00000000">
            <w:pPr>
              <w:rPr>
                <w:sz w:val="18"/>
                <w:szCs w:val="18"/>
              </w:rPr>
            </w:pPr>
            <w:r w:rsidRPr="0027402D">
              <w:rPr>
                <w:sz w:val="18"/>
                <w:szCs w:val="18"/>
              </w:rPr>
              <w:t>intention</w:t>
            </w:r>
          </w:p>
        </w:tc>
      </w:tr>
    </w:tbl>
    <w:p w14:paraId="217F36CB" w14:textId="77777777" w:rsidR="00736D78" w:rsidRDefault="00000000">
      <w:r>
        <w:br w:type="page"/>
      </w:r>
    </w:p>
    <w:p w14:paraId="2DD4F6DB" w14:textId="164E15C5" w:rsidR="00CC14A2" w:rsidRPr="00CC14A2" w:rsidRDefault="0027402D" w:rsidP="00CC14A2">
      <w:pPr>
        <w:pStyle w:val="Heading1"/>
      </w:pPr>
      <w:r>
        <w:lastRenderedPageBreak/>
        <w:t xml:space="preserve">Teacher </w:t>
      </w:r>
      <w:r w:rsidR="00000000">
        <w:t>Review Sheet – Session 1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736D78" w14:paraId="11F65CBF" w14:textId="77777777" w:rsidTr="0027402D">
        <w:trPr>
          <w:trHeight w:val="450"/>
        </w:trPr>
        <w:tc>
          <w:tcPr>
            <w:tcW w:w="3544" w:type="dxa"/>
            <w:shd w:val="clear" w:color="auto" w:fill="F2F2F2" w:themeFill="background1" w:themeFillShade="F2"/>
          </w:tcPr>
          <w:p w14:paraId="64E1E54E" w14:textId="77777777" w:rsidR="00736D78" w:rsidRDefault="00000000" w:rsidP="0027402D">
            <w:pPr>
              <w:jc w:val="center"/>
            </w:pPr>
            <w:r>
              <w:t>What went well?</w:t>
            </w:r>
          </w:p>
        </w:tc>
        <w:tc>
          <w:tcPr>
            <w:tcW w:w="3544" w:type="dxa"/>
            <w:shd w:val="clear" w:color="auto" w:fill="F2F2F2" w:themeFill="background1" w:themeFillShade="F2"/>
          </w:tcPr>
          <w:p w14:paraId="4926C883" w14:textId="77777777" w:rsidR="00736D78" w:rsidRDefault="00000000" w:rsidP="0027402D">
            <w:pPr>
              <w:jc w:val="center"/>
            </w:pPr>
            <w:r>
              <w:t>What needs reteaching or revisiting?</w:t>
            </w:r>
          </w:p>
        </w:tc>
        <w:tc>
          <w:tcPr>
            <w:tcW w:w="3950" w:type="dxa"/>
            <w:shd w:val="clear" w:color="auto" w:fill="F2F2F2" w:themeFill="background1" w:themeFillShade="F2"/>
          </w:tcPr>
          <w:p w14:paraId="6FE727FF" w14:textId="201862B2" w:rsidR="00736D78" w:rsidRDefault="00000000" w:rsidP="0027402D">
            <w:pPr>
              <w:jc w:val="center"/>
            </w:pPr>
            <w:r>
              <w:t>Which strategies should I use?</w:t>
            </w:r>
          </w:p>
        </w:tc>
      </w:tr>
      <w:tr w:rsidR="00736D78" w14:paraId="7ACACB55" w14:textId="77777777" w:rsidTr="0027402D">
        <w:trPr>
          <w:trHeight w:val="949"/>
        </w:trPr>
        <w:tc>
          <w:tcPr>
            <w:tcW w:w="3544" w:type="dxa"/>
          </w:tcPr>
          <w:p w14:paraId="03FFA10E" w14:textId="77777777" w:rsidR="00736D78" w:rsidRDefault="00736D78"/>
          <w:p w14:paraId="1CDBBC51" w14:textId="77777777" w:rsidR="0027402D" w:rsidRDefault="0027402D"/>
          <w:p w14:paraId="4B7F3BBE" w14:textId="77777777" w:rsidR="0027402D" w:rsidRDefault="0027402D"/>
          <w:p w14:paraId="57A1481B" w14:textId="77777777" w:rsidR="0027402D" w:rsidRDefault="0027402D"/>
          <w:p w14:paraId="0E493A5A" w14:textId="77777777" w:rsidR="0027402D" w:rsidRDefault="0027402D"/>
          <w:p w14:paraId="6776FC15" w14:textId="77777777" w:rsidR="0027402D" w:rsidRDefault="0027402D"/>
          <w:p w14:paraId="68ECC481" w14:textId="77777777" w:rsidR="0027402D" w:rsidRDefault="0027402D"/>
          <w:p w14:paraId="2A65811D" w14:textId="77777777" w:rsidR="0027402D" w:rsidRDefault="0027402D"/>
          <w:p w14:paraId="71ADE17B" w14:textId="77777777" w:rsidR="0027402D" w:rsidRDefault="0027402D"/>
          <w:p w14:paraId="20372DB7" w14:textId="77777777" w:rsidR="0027402D" w:rsidRDefault="0027402D"/>
          <w:p w14:paraId="079104B0" w14:textId="77777777" w:rsidR="0027402D" w:rsidRDefault="0027402D"/>
          <w:p w14:paraId="43C829F8" w14:textId="77777777" w:rsidR="0027402D" w:rsidRDefault="0027402D"/>
          <w:p w14:paraId="005D11EE" w14:textId="77777777" w:rsidR="0027402D" w:rsidRDefault="0027402D"/>
          <w:p w14:paraId="54C306CB" w14:textId="77777777" w:rsidR="0027402D" w:rsidRDefault="0027402D"/>
          <w:p w14:paraId="6BE7F5B5" w14:textId="77777777" w:rsidR="0027402D" w:rsidRDefault="0027402D"/>
          <w:p w14:paraId="30D80EC1" w14:textId="77777777" w:rsidR="0027402D" w:rsidRDefault="0027402D"/>
          <w:p w14:paraId="7ACB8EDA" w14:textId="77777777" w:rsidR="0027402D" w:rsidRDefault="0027402D"/>
          <w:p w14:paraId="7E365525" w14:textId="77777777" w:rsidR="0027402D" w:rsidRDefault="0027402D"/>
          <w:p w14:paraId="3350CFA6" w14:textId="77777777" w:rsidR="006C6DEC" w:rsidRDefault="006C6DEC"/>
        </w:tc>
        <w:tc>
          <w:tcPr>
            <w:tcW w:w="3544" w:type="dxa"/>
          </w:tcPr>
          <w:p w14:paraId="3E3AD8FD" w14:textId="77777777" w:rsidR="00736D78" w:rsidRDefault="00736D78"/>
        </w:tc>
        <w:tc>
          <w:tcPr>
            <w:tcW w:w="3950" w:type="dxa"/>
          </w:tcPr>
          <w:p w14:paraId="72A338E6" w14:textId="77777777" w:rsidR="00736D78" w:rsidRDefault="00736D78"/>
        </w:tc>
      </w:tr>
    </w:tbl>
    <w:p w14:paraId="7E1B1B10" w14:textId="77777777" w:rsidR="0027402D" w:rsidRDefault="0027402D" w:rsidP="0027402D"/>
    <w:p w14:paraId="50E77EC7" w14:textId="46C7E7F9" w:rsidR="00736D78" w:rsidRDefault="00000000" w:rsidP="0027402D">
      <w:r>
        <w:t>Reflect briefly after each session. Use your notes to plan next steps, share insights with colleagues, and identify which pupils or ideas need deeper practice.</w:t>
      </w:r>
    </w:p>
    <w:p w14:paraId="3D08B615" w14:textId="609D9EF3" w:rsidR="00107A57" w:rsidRDefault="00107A57">
      <w:r>
        <w:br w:type="page"/>
      </w:r>
    </w:p>
    <w:p w14:paraId="44ED9405" w14:textId="29E66A2C" w:rsidR="00107A57" w:rsidRPr="00107A57" w:rsidRDefault="00107A57" w:rsidP="00107A57">
      <w:pPr>
        <w:pStyle w:val="Heading2"/>
        <w:rPr>
          <w:rFonts w:ascii="Times New Roman" w:hAnsi="Times New Roman"/>
          <w:color w:val="000000"/>
        </w:rPr>
      </w:pPr>
      <w:r>
        <w:rPr>
          <w:rStyle w:val="Emphasis"/>
          <w:color w:val="000000"/>
        </w:rPr>
        <w:lastRenderedPageBreak/>
        <w:t>Permaculture Promises Cornell Notes – Session 1</w:t>
      </w:r>
      <w:r>
        <w:rPr>
          <w:rStyle w:val="Emphasis"/>
          <w:color w:val="000000"/>
        </w:rPr>
        <w:t xml:space="preserve"> | </w:t>
      </w:r>
      <w:r>
        <w:rPr>
          <w:rStyle w:val="Emphasis"/>
          <w:color w:val="000000"/>
        </w:rPr>
        <w:t>Title: The Language of Kindness</w:t>
      </w:r>
    </w:p>
    <w:p w14:paraId="69544BE5" w14:textId="77777777" w:rsidR="00107A57" w:rsidRDefault="00107A57" w:rsidP="00107A57">
      <w:pPr>
        <w:pStyle w:val="NormalWeb"/>
        <w:rPr>
          <w:color w:val="000000"/>
        </w:rPr>
      </w:pPr>
      <w:r>
        <w:rPr>
          <w:rStyle w:val="Strong"/>
          <w:color w:val="000000"/>
        </w:rPr>
        <w:t>Video link(s):</w:t>
      </w:r>
      <w:r>
        <w:rPr>
          <w:rStyle w:val="apple-converted-space"/>
          <w:color w:val="000000"/>
        </w:rPr>
        <w:t> </w:t>
      </w:r>
      <w:hyperlink r:id="rId8" w:tgtFrame="_new" w:history="1">
        <w:r>
          <w:rPr>
            <w:rStyle w:val="Hyperlink"/>
          </w:rPr>
          <w:t>https://www.youtube.com/watch?v=QjtdKf9uJNs</w:t>
        </w:r>
      </w:hyperlink>
      <w:r>
        <w:rPr>
          <w:color w:val="000000"/>
        </w:rPr>
        <w:br/>
      </w:r>
      <w:r>
        <w:rPr>
          <w:rStyle w:val="Emphasis"/>
          <w:color w:val="000000"/>
        </w:rPr>
        <w:t>(optional alternative:</w:t>
      </w:r>
      <w:r>
        <w:rPr>
          <w:rStyle w:val="apple-converted-space"/>
          <w:i/>
          <w:iCs/>
          <w:color w:val="000000"/>
        </w:rPr>
        <w:t> </w:t>
      </w:r>
      <w:hyperlink r:id="rId9" w:tgtFrame="_new" w:history="1">
        <w:r>
          <w:rPr>
            <w:rStyle w:val="Hyperlink"/>
            <w:i/>
            <w:iCs/>
          </w:rPr>
          <w:t>https://www.youtube.com/watch?v=LAlJgZ7YNk4</w:t>
        </w:r>
      </w:hyperlink>
      <w:r>
        <w:rPr>
          <w:rStyle w:val="Emphasis"/>
          <w:color w:val="000000"/>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94"/>
        <w:gridCol w:w="2433"/>
      </w:tblGrid>
      <w:tr w:rsidR="00107A57" w14:paraId="51D00FD3" w14:textId="77777777" w:rsidTr="00107A57">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40C096" w14:textId="77777777" w:rsidR="00107A57" w:rsidRDefault="00107A57">
            <w:pPr>
              <w:jc w:val="center"/>
              <w:rPr>
                <w:rStyle w:val="Strong"/>
              </w:rPr>
            </w:pPr>
            <w:r>
              <w:rPr>
                <w:rStyle w:val="Strong"/>
              </w:rPr>
              <w:t>Cues / Prompts</w:t>
            </w:r>
          </w:p>
          <w:p w14:paraId="61F0865A" w14:textId="77777777" w:rsidR="00107A57" w:rsidRDefault="00107A57">
            <w:pPr>
              <w:jc w:val="center"/>
              <w:rPr>
                <w:b/>
                <w:bCs/>
              </w:rPr>
            </w:pPr>
          </w:p>
        </w:tc>
        <w:tc>
          <w:tcPr>
            <w:tcW w:w="0" w:type="auto"/>
            <w:vAlign w:val="center"/>
            <w:hideMark/>
          </w:tcPr>
          <w:p w14:paraId="635F15B1" w14:textId="572DFAC0" w:rsidR="00107A57" w:rsidRDefault="00107A57">
            <w:pPr>
              <w:jc w:val="center"/>
              <w:rPr>
                <w:b/>
                <w:bCs/>
              </w:rPr>
            </w:pPr>
            <w:r>
              <w:rPr>
                <w:rStyle w:val="Strong"/>
              </w:rPr>
              <w:t xml:space="preserve"> </w:t>
            </w:r>
            <w:r>
              <w:rPr>
                <w:rStyle w:val="Strong"/>
              </w:rPr>
              <w:t>Notes and Observations</w:t>
            </w:r>
          </w:p>
        </w:tc>
      </w:tr>
      <w:tr w:rsidR="00107A57" w14:paraId="173AC90C" w14:textId="77777777" w:rsidTr="00107A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BA6693A" w14:textId="77777777" w:rsidR="00107A57" w:rsidRDefault="00107A57">
            <w:r>
              <w:t>What key message or question stands out to you in the video?</w:t>
            </w:r>
          </w:p>
          <w:p w14:paraId="74F86808" w14:textId="77777777" w:rsidR="00107A57" w:rsidRDefault="00107A57"/>
          <w:p w14:paraId="5CC5C820" w14:textId="77777777" w:rsidR="00107A57" w:rsidRDefault="00107A57"/>
          <w:p w14:paraId="35FBFA67" w14:textId="77777777" w:rsidR="00107A57" w:rsidRDefault="00107A57"/>
        </w:tc>
        <w:tc>
          <w:tcPr>
            <w:tcW w:w="0" w:type="auto"/>
            <w:vAlign w:val="center"/>
            <w:hideMark/>
          </w:tcPr>
          <w:p w14:paraId="1EC218B6" w14:textId="77777777" w:rsidR="00107A57" w:rsidRDefault="00107A57"/>
        </w:tc>
      </w:tr>
      <w:tr w:rsidR="00107A57" w14:paraId="2DA78309" w14:textId="77777777" w:rsidTr="00107A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780EBA8" w14:textId="77777777" w:rsidR="00107A57" w:rsidRDefault="00107A57">
            <w:r>
              <w:t>What words, phrases, or images caught your attention?</w:t>
            </w:r>
          </w:p>
          <w:p w14:paraId="213E48D8" w14:textId="77777777" w:rsidR="00107A57" w:rsidRDefault="00107A57">
            <w:pPr>
              <w:rPr>
                <w:sz w:val="24"/>
                <w:szCs w:val="24"/>
              </w:rPr>
            </w:pPr>
          </w:p>
          <w:p w14:paraId="7B49A65F" w14:textId="77777777" w:rsidR="00107A57" w:rsidRDefault="00107A57">
            <w:pPr>
              <w:rPr>
                <w:sz w:val="24"/>
                <w:szCs w:val="24"/>
              </w:rPr>
            </w:pPr>
          </w:p>
          <w:p w14:paraId="453F9D69" w14:textId="77777777" w:rsidR="00107A57" w:rsidRDefault="00107A57">
            <w:pPr>
              <w:rPr>
                <w:sz w:val="24"/>
                <w:szCs w:val="24"/>
              </w:rPr>
            </w:pPr>
          </w:p>
        </w:tc>
        <w:tc>
          <w:tcPr>
            <w:tcW w:w="0" w:type="auto"/>
            <w:vAlign w:val="center"/>
            <w:hideMark/>
          </w:tcPr>
          <w:p w14:paraId="3486ACFF" w14:textId="77777777" w:rsidR="00107A57" w:rsidRDefault="00107A57"/>
        </w:tc>
      </w:tr>
      <w:tr w:rsidR="00107A57" w14:paraId="0130D070" w14:textId="77777777" w:rsidTr="00107A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27B84E" w14:textId="77777777" w:rsidR="00107A57" w:rsidRDefault="00107A57">
            <w:r>
              <w:t>How did the tone or mood make you feel?</w:t>
            </w:r>
          </w:p>
          <w:p w14:paraId="6AF376E1" w14:textId="77777777" w:rsidR="00107A57" w:rsidRDefault="00107A57">
            <w:pPr>
              <w:rPr>
                <w:sz w:val="24"/>
                <w:szCs w:val="24"/>
              </w:rPr>
            </w:pPr>
          </w:p>
          <w:p w14:paraId="2979C8D1" w14:textId="77777777" w:rsidR="00107A57" w:rsidRDefault="00107A57">
            <w:pPr>
              <w:rPr>
                <w:sz w:val="24"/>
                <w:szCs w:val="24"/>
              </w:rPr>
            </w:pPr>
          </w:p>
          <w:p w14:paraId="0E5AC64A" w14:textId="77777777" w:rsidR="00107A57" w:rsidRDefault="00107A57">
            <w:pPr>
              <w:rPr>
                <w:sz w:val="24"/>
                <w:szCs w:val="24"/>
              </w:rPr>
            </w:pPr>
          </w:p>
        </w:tc>
        <w:tc>
          <w:tcPr>
            <w:tcW w:w="0" w:type="auto"/>
            <w:vAlign w:val="center"/>
            <w:hideMark/>
          </w:tcPr>
          <w:p w14:paraId="4B75CC70" w14:textId="77777777" w:rsidR="00107A57" w:rsidRDefault="00107A57"/>
        </w:tc>
      </w:tr>
      <w:tr w:rsidR="00107A57" w14:paraId="627E5829" w14:textId="77777777" w:rsidTr="00107A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E10EC4" w14:textId="77777777" w:rsidR="00107A57" w:rsidRDefault="00107A57">
            <w:r>
              <w:t>What actions or examples of kindness did you notice?</w:t>
            </w:r>
          </w:p>
          <w:p w14:paraId="36E80A8A" w14:textId="77777777" w:rsidR="00107A57" w:rsidRDefault="00107A57">
            <w:pPr>
              <w:rPr>
                <w:sz w:val="24"/>
                <w:szCs w:val="24"/>
              </w:rPr>
            </w:pPr>
          </w:p>
          <w:p w14:paraId="514CAF04" w14:textId="77777777" w:rsidR="00107A57" w:rsidRDefault="00107A57">
            <w:pPr>
              <w:rPr>
                <w:sz w:val="24"/>
                <w:szCs w:val="24"/>
              </w:rPr>
            </w:pPr>
          </w:p>
          <w:p w14:paraId="48B913CE" w14:textId="77777777" w:rsidR="00107A57" w:rsidRDefault="00107A57">
            <w:pPr>
              <w:rPr>
                <w:sz w:val="24"/>
                <w:szCs w:val="24"/>
              </w:rPr>
            </w:pPr>
          </w:p>
        </w:tc>
        <w:tc>
          <w:tcPr>
            <w:tcW w:w="0" w:type="auto"/>
            <w:vAlign w:val="center"/>
            <w:hideMark/>
          </w:tcPr>
          <w:p w14:paraId="7F39ABBC" w14:textId="77777777" w:rsidR="00107A57" w:rsidRDefault="00107A57"/>
        </w:tc>
      </w:tr>
      <w:tr w:rsidR="00107A57" w14:paraId="5581A75E" w14:textId="77777777" w:rsidTr="00107A5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9458F6" w14:textId="77777777" w:rsidR="00107A57" w:rsidRDefault="00107A57">
            <w:r>
              <w:t>What questions or new ideas do you have about kindness and tone?</w:t>
            </w:r>
          </w:p>
          <w:p w14:paraId="19370B83" w14:textId="77777777" w:rsidR="00107A57" w:rsidRDefault="00107A57">
            <w:pPr>
              <w:rPr>
                <w:sz w:val="24"/>
                <w:szCs w:val="24"/>
              </w:rPr>
            </w:pPr>
          </w:p>
          <w:p w14:paraId="6877CE30" w14:textId="77777777" w:rsidR="00107A57" w:rsidRDefault="00107A57">
            <w:pPr>
              <w:rPr>
                <w:sz w:val="24"/>
                <w:szCs w:val="24"/>
              </w:rPr>
            </w:pPr>
          </w:p>
          <w:p w14:paraId="24090951" w14:textId="77777777" w:rsidR="00107A57" w:rsidRDefault="00107A57">
            <w:pPr>
              <w:rPr>
                <w:sz w:val="24"/>
                <w:szCs w:val="24"/>
              </w:rPr>
            </w:pPr>
          </w:p>
        </w:tc>
        <w:tc>
          <w:tcPr>
            <w:tcW w:w="0" w:type="auto"/>
            <w:vAlign w:val="center"/>
            <w:hideMark/>
          </w:tcPr>
          <w:p w14:paraId="09B73BE6" w14:textId="77777777" w:rsidR="00107A57" w:rsidRDefault="00107A57"/>
        </w:tc>
      </w:tr>
    </w:tbl>
    <w:p w14:paraId="69FE9F8E" w14:textId="77777777" w:rsidR="00107A57" w:rsidRDefault="00060ABF" w:rsidP="00107A57">
      <w:pPr>
        <w:rPr>
          <w:sz w:val="24"/>
          <w:szCs w:val="24"/>
        </w:rPr>
      </w:pPr>
      <w:r>
        <w:rPr>
          <w:noProof/>
        </w:rPr>
        <w:pict w14:anchorId="3A5D2668">
          <v:rect id="_x0000_i1033" alt="" style="width:395.8pt;height:.05pt;mso-width-percent:0;mso-height-percent:0;mso-width-percent:0;mso-height-percent:0" o:hrpct="877" o:hralign="center" o:hrstd="t" o:hr="t" fillcolor="#a0a0a0" stroked="f"/>
        </w:pict>
      </w:r>
    </w:p>
    <w:p w14:paraId="683C05B1" w14:textId="0C68529A" w:rsidR="00107A57" w:rsidRDefault="00107A57" w:rsidP="00107A57">
      <w:pPr>
        <w:pStyle w:val="Heading3"/>
        <w:rPr>
          <w:color w:val="000000"/>
        </w:rPr>
      </w:pPr>
      <w:r>
        <w:rPr>
          <w:rStyle w:val="Strong"/>
          <w:b w:val="0"/>
          <w:bCs w:val="0"/>
          <w:color w:val="000000"/>
        </w:rPr>
        <w:t xml:space="preserve">Summary </w:t>
      </w:r>
    </w:p>
    <w:p w14:paraId="61B341D9" w14:textId="77777777" w:rsidR="00107A57" w:rsidRDefault="00107A57" w:rsidP="00107A57">
      <w:pPr>
        <w:pStyle w:val="NormalWeb"/>
        <w:rPr>
          <w:color w:val="000000"/>
        </w:rPr>
      </w:pPr>
      <w:r>
        <w:rPr>
          <w:color w:val="000000"/>
        </w:rPr>
        <w:t>Write 3–4 sentences explaining what you learned about kindness and tone today.</w:t>
      </w:r>
    </w:p>
    <w:p w14:paraId="34F206E9" w14:textId="77777777" w:rsidR="00107A57" w:rsidRDefault="00107A57" w:rsidP="00107A57">
      <w:pPr>
        <w:pStyle w:val="NormalWeb"/>
        <w:numPr>
          <w:ilvl w:val="0"/>
          <w:numId w:val="31"/>
        </w:numPr>
        <w:rPr>
          <w:color w:val="000000"/>
        </w:rPr>
      </w:pPr>
      <w:r>
        <w:rPr>
          <w:color w:val="000000"/>
        </w:rPr>
        <w:t>How does kindness sound, look, and feel?</w:t>
      </w:r>
    </w:p>
    <w:p w14:paraId="1C6D48CC" w14:textId="4978A35D" w:rsidR="00180422" w:rsidRDefault="00107A57" w:rsidP="00107A57">
      <w:pPr>
        <w:pStyle w:val="NormalWeb"/>
        <w:numPr>
          <w:ilvl w:val="0"/>
          <w:numId w:val="31"/>
        </w:numPr>
        <w:rPr>
          <w:color w:val="000000"/>
        </w:rPr>
      </w:pPr>
      <w:r>
        <w:rPr>
          <w:color w:val="000000"/>
        </w:rPr>
        <w:t>How will you speak kindly this week?</w:t>
      </w:r>
    </w:p>
    <w:p w14:paraId="74703DDC" w14:textId="77777777" w:rsidR="00D97D0F" w:rsidRPr="00107A57" w:rsidRDefault="00D97D0F" w:rsidP="00D97D0F">
      <w:pPr>
        <w:pStyle w:val="NormalWeb"/>
        <w:ind w:left="720"/>
        <w:rPr>
          <w:color w:val="000000"/>
        </w:rPr>
      </w:pPr>
    </w:p>
    <w:p w14:paraId="78D41C8F" w14:textId="77777777" w:rsidR="00180422" w:rsidRDefault="00180422" w:rsidP="00180422">
      <w:pPr>
        <w:pStyle w:val="Heading3"/>
      </w:pPr>
      <w:r>
        <w:lastRenderedPageBreak/>
        <w:t>Session 1 | The Language of Kindness – Quiz</w:t>
      </w:r>
    </w:p>
    <w:p w14:paraId="0B3F644E" w14:textId="77777777" w:rsidR="00180422" w:rsidRPr="00180422" w:rsidRDefault="00180422" w:rsidP="00180422"/>
    <w:tbl>
      <w:tblPr>
        <w:tblStyle w:val="TableGrid"/>
        <w:tblW w:w="0" w:type="auto"/>
        <w:tblLook w:val="04A0" w:firstRow="1" w:lastRow="0" w:firstColumn="1" w:lastColumn="0" w:noHBand="0" w:noVBand="1"/>
      </w:tblPr>
      <w:tblGrid>
        <w:gridCol w:w="4428"/>
        <w:gridCol w:w="4428"/>
      </w:tblGrid>
      <w:tr w:rsidR="00180422" w:rsidRPr="00180422" w14:paraId="797E3EBD" w14:textId="77777777" w:rsidTr="00F03257">
        <w:tc>
          <w:tcPr>
            <w:tcW w:w="4428" w:type="dxa"/>
          </w:tcPr>
          <w:p w14:paraId="2FF56200" w14:textId="77777777" w:rsidR="00180422" w:rsidRPr="00180422" w:rsidRDefault="00180422" w:rsidP="00180422">
            <w:pPr>
              <w:pStyle w:val="p3"/>
              <w:rPr>
                <w:sz w:val="20"/>
                <w:szCs w:val="20"/>
              </w:rPr>
            </w:pPr>
            <w:r w:rsidRPr="00180422">
              <w:rPr>
                <w:b/>
                <w:bCs/>
                <w:sz w:val="20"/>
                <w:szCs w:val="20"/>
              </w:rPr>
              <w:t>1. What is the main idea of “The Language of Kindness”?</w:t>
            </w:r>
          </w:p>
          <w:p w14:paraId="73BD7988" w14:textId="77777777" w:rsidR="00180422" w:rsidRPr="00180422" w:rsidRDefault="00180422" w:rsidP="00180422">
            <w:pPr>
              <w:pStyle w:val="p4"/>
              <w:rPr>
                <w:sz w:val="20"/>
                <w:szCs w:val="20"/>
              </w:rPr>
            </w:pPr>
            <w:r w:rsidRPr="00180422">
              <w:rPr>
                <w:sz w:val="20"/>
                <w:szCs w:val="20"/>
              </w:rPr>
              <w:t>A) Speaking as loudly as possible</w:t>
            </w:r>
          </w:p>
          <w:p w14:paraId="46EC46F3" w14:textId="77777777" w:rsidR="00180422" w:rsidRPr="00180422" w:rsidRDefault="00180422" w:rsidP="00180422">
            <w:pPr>
              <w:pStyle w:val="p4"/>
              <w:rPr>
                <w:sz w:val="20"/>
                <w:szCs w:val="20"/>
              </w:rPr>
            </w:pPr>
            <w:r w:rsidRPr="00180422">
              <w:rPr>
                <w:sz w:val="20"/>
                <w:szCs w:val="20"/>
              </w:rPr>
              <w:t>B) Using kind words and tone to make others feel safe</w:t>
            </w:r>
          </w:p>
          <w:p w14:paraId="716AAB85" w14:textId="77777777" w:rsidR="00180422" w:rsidRPr="00180422" w:rsidRDefault="00180422" w:rsidP="00180422">
            <w:pPr>
              <w:pStyle w:val="p4"/>
              <w:rPr>
                <w:sz w:val="20"/>
                <w:szCs w:val="20"/>
              </w:rPr>
            </w:pPr>
            <w:r w:rsidRPr="00180422">
              <w:rPr>
                <w:sz w:val="20"/>
                <w:szCs w:val="20"/>
              </w:rPr>
              <w:t>C) Correcting others when they make mistakes</w:t>
            </w:r>
          </w:p>
          <w:p w14:paraId="244305F4" w14:textId="77777777" w:rsidR="00180422" w:rsidRPr="00180422" w:rsidRDefault="00180422" w:rsidP="00180422">
            <w:pPr>
              <w:pStyle w:val="p4"/>
              <w:rPr>
                <w:sz w:val="20"/>
                <w:szCs w:val="20"/>
              </w:rPr>
            </w:pPr>
            <w:r w:rsidRPr="00180422">
              <w:rPr>
                <w:sz w:val="20"/>
                <w:szCs w:val="20"/>
              </w:rPr>
              <w:t>D) Talking more than listening</w:t>
            </w:r>
          </w:p>
          <w:p w14:paraId="0BD64EB0" w14:textId="7CEE5415" w:rsidR="00180422" w:rsidRPr="00180422" w:rsidRDefault="00180422" w:rsidP="00180422">
            <w:pPr>
              <w:pStyle w:val="p3"/>
              <w:rPr>
                <w:sz w:val="20"/>
                <w:szCs w:val="20"/>
              </w:rPr>
            </w:pPr>
            <w:r w:rsidRPr="00180422">
              <w:rPr>
                <w:rStyle w:val="s2"/>
                <w:rFonts w:ascii="Apple Color Emoji" w:hAnsi="Apple Color Emoji" w:cs="Apple Color Emoji"/>
                <w:sz w:val="20"/>
                <w:szCs w:val="20"/>
              </w:rPr>
              <w:t>✅</w:t>
            </w:r>
            <w:r w:rsidRPr="00180422">
              <w:rPr>
                <w:rStyle w:val="s2"/>
                <w:sz w:val="20"/>
                <w:szCs w:val="20"/>
              </w:rPr>
              <w:t xml:space="preserve"> </w:t>
            </w:r>
            <w:r w:rsidRPr="00180422">
              <w:rPr>
                <w:b/>
                <w:bCs/>
                <w:color w:val="00B0F0"/>
                <w:sz w:val="20"/>
                <w:szCs w:val="20"/>
              </w:rPr>
              <w:t>Answer: B</w:t>
            </w:r>
          </w:p>
        </w:tc>
        <w:tc>
          <w:tcPr>
            <w:tcW w:w="4428" w:type="dxa"/>
          </w:tcPr>
          <w:p w14:paraId="0C55BAB9" w14:textId="77777777" w:rsidR="00180422" w:rsidRPr="00180422" w:rsidRDefault="00180422" w:rsidP="00180422">
            <w:pPr>
              <w:pStyle w:val="p3"/>
              <w:rPr>
                <w:sz w:val="20"/>
                <w:szCs w:val="20"/>
              </w:rPr>
            </w:pPr>
            <w:r w:rsidRPr="00180422">
              <w:rPr>
                <w:b/>
                <w:bCs/>
                <w:sz w:val="20"/>
                <w:szCs w:val="20"/>
              </w:rPr>
              <w:t>4. How can we show kindness without speaking?</w:t>
            </w:r>
          </w:p>
          <w:p w14:paraId="4FE8F996" w14:textId="77777777" w:rsidR="00180422" w:rsidRPr="00180422" w:rsidRDefault="00180422" w:rsidP="00180422">
            <w:pPr>
              <w:pStyle w:val="p4"/>
              <w:rPr>
                <w:sz w:val="20"/>
                <w:szCs w:val="20"/>
              </w:rPr>
            </w:pPr>
            <w:r w:rsidRPr="00180422">
              <w:rPr>
                <w:sz w:val="20"/>
                <w:szCs w:val="20"/>
              </w:rPr>
              <w:t>A) Rolling our eyes</w:t>
            </w:r>
          </w:p>
          <w:p w14:paraId="37BBDA0B" w14:textId="77777777" w:rsidR="00180422" w:rsidRPr="00180422" w:rsidRDefault="00180422" w:rsidP="00180422">
            <w:pPr>
              <w:pStyle w:val="p4"/>
              <w:rPr>
                <w:sz w:val="20"/>
                <w:szCs w:val="20"/>
              </w:rPr>
            </w:pPr>
            <w:r w:rsidRPr="00180422">
              <w:rPr>
                <w:sz w:val="20"/>
                <w:szCs w:val="20"/>
              </w:rPr>
              <w:t>B) Ignoring people who annoy us</w:t>
            </w:r>
          </w:p>
          <w:p w14:paraId="3CA896B6" w14:textId="77777777" w:rsidR="00180422" w:rsidRPr="00180422" w:rsidRDefault="00180422" w:rsidP="00180422">
            <w:pPr>
              <w:pStyle w:val="p4"/>
              <w:rPr>
                <w:sz w:val="20"/>
                <w:szCs w:val="20"/>
              </w:rPr>
            </w:pPr>
            <w:r w:rsidRPr="00180422">
              <w:rPr>
                <w:sz w:val="20"/>
                <w:szCs w:val="20"/>
              </w:rPr>
              <w:t>C) Smiling or helping quietly</w:t>
            </w:r>
          </w:p>
          <w:p w14:paraId="2AAA9F3B" w14:textId="77777777" w:rsidR="00180422" w:rsidRPr="00180422" w:rsidRDefault="00180422" w:rsidP="00180422">
            <w:pPr>
              <w:pStyle w:val="p4"/>
              <w:rPr>
                <w:sz w:val="20"/>
                <w:szCs w:val="20"/>
              </w:rPr>
            </w:pPr>
            <w:r w:rsidRPr="00180422">
              <w:rPr>
                <w:sz w:val="20"/>
                <w:szCs w:val="20"/>
              </w:rPr>
              <w:t>D) Talking all the time</w:t>
            </w:r>
          </w:p>
          <w:p w14:paraId="37956631" w14:textId="6EAB6F7A" w:rsidR="00180422" w:rsidRPr="00180422" w:rsidRDefault="00180422" w:rsidP="00180422">
            <w:pPr>
              <w:pStyle w:val="Heading3"/>
              <w:rPr>
                <w:sz w:val="20"/>
                <w:szCs w:val="20"/>
              </w:rPr>
            </w:pPr>
            <w:r w:rsidRPr="00180422">
              <w:rPr>
                <w:rStyle w:val="s2"/>
                <w:rFonts w:ascii="Apple Color Emoji" w:hAnsi="Apple Color Emoji" w:cs="Apple Color Emoji"/>
                <w:sz w:val="20"/>
                <w:szCs w:val="20"/>
              </w:rPr>
              <w:t>✅</w:t>
            </w:r>
            <w:r w:rsidRPr="00180422">
              <w:rPr>
                <w:rStyle w:val="s2"/>
                <w:sz w:val="20"/>
                <w:szCs w:val="20"/>
              </w:rPr>
              <w:t xml:space="preserve"> </w:t>
            </w:r>
            <w:r w:rsidRPr="00180422">
              <w:rPr>
                <w:b/>
                <w:bCs/>
                <w:sz w:val="20"/>
                <w:szCs w:val="20"/>
              </w:rPr>
              <w:t>Answer: C</w:t>
            </w:r>
          </w:p>
        </w:tc>
      </w:tr>
      <w:tr w:rsidR="00180422" w:rsidRPr="00180422" w14:paraId="53FA972F" w14:textId="77777777" w:rsidTr="00F03257">
        <w:tc>
          <w:tcPr>
            <w:tcW w:w="4428" w:type="dxa"/>
          </w:tcPr>
          <w:p w14:paraId="4F20CA5B" w14:textId="77777777" w:rsidR="00180422" w:rsidRPr="00180422" w:rsidRDefault="00180422" w:rsidP="00180422">
            <w:pPr>
              <w:pStyle w:val="p3"/>
              <w:rPr>
                <w:sz w:val="20"/>
                <w:szCs w:val="20"/>
              </w:rPr>
            </w:pPr>
            <w:r w:rsidRPr="00180422">
              <w:rPr>
                <w:b/>
                <w:bCs/>
                <w:sz w:val="20"/>
                <w:szCs w:val="20"/>
              </w:rPr>
              <w:t>2. How can your tone change the meaning of what you say?</w:t>
            </w:r>
          </w:p>
          <w:p w14:paraId="37FFDD06" w14:textId="77777777" w:rsidR="00180422" w:rsidRPr="00180422" w:rsidRDefault="00180422" w:rsidP="00180422">
            <w:pPr>
              <w:pStyle w:val="p4"/>
              <w:rPr>
                <w:sz w:val="20"/>
                <w:szCs w:val="20"/>
              </w:rPr>
            </w:pPr>
            <w:r w:rsidRPr="00180422">
              <w:rPr>
                <w:sz w:val="20"/>
                <w:szCs w:val="20"/>
              </w:rPr>
              <w:t>A) It doesn’t change anything</w:t>
            </w:r>
          </w:p>
          <w:p w14:paraId="6DCF1275" w14:textId="77777777" w:rsidR="00180422" w:rsidRPr="00180422" w:rsidRDefault="00180422" w:rsidP="00180422">
            <w:pPr>
              <w:pStyle w:val="p4"/>
              <w:rPr>
                <w:sz w:val="20"/>
                <w:szCs w:val="20"/>
              </w:rPr>
            </w:pPr>
            <w:r w:rsidRPr="00180422">
              <w:rPr>
                <w:sz w:val="20"/>
                <w:szCs w:val="20"/>
              </w:rPr>
              <w:t>B) Tone makes words sound more colourful or caring</w:t>
            </w:r>
          </w:p>
          <w:p w14:paraId="3C040632" w14:textId="77777777" w:rsidR="00180422" w:rsidRPr="00180422" w:rsidRDefault="00180422" w:rsidP="00180422">
            <w:pPr>
              <w:pStyle w:val="p4"/>
              <w:rPr>
                <w:sz w:val="20"/>
                <w:szCs w:val="20"/>
              </w:rPr>
            </w:pPr>
            <w:r w:rsidRPr="00180422">
              <w:rPr>
                <w:sz w:val="20"/>
                <w:szCs w:val="20"/>
              </w:rPr>
              <w:t>C) Only adults can change their tone</w:t>
            </w:r>
          </w:p>
          <w:p w14:paraId="016E7107" w14:textId="77777777" w:rsidR="00180422" w:rsidRPr="00180422" w:rsidRDefault="00180422" w:rsidP="00180422">
            <w:pPr>
              <w:pStyle w:val="p4"/>
              <w:rPr>
                <w:sz w:val="20"/>
                <w:szCs w:val="20"/>
              </w:rPr>
            </w:pPr>
            <w:r w:rsidRPr="00180422">
              <w:rPr>
                <w:sz w:val="20"/>
                <w:szCs w:val="20"/>
              </w:rPr>
              <w:t>D) Tone only matters in music</w:t>
            </w:r>
          </w:p>
          <w:p w14:paraId="7B39C9CC" w14:textId="7145AF46" w:rsidR="00180422" w:rsidRPr="00180422" w:rsidRDefault="00180422" w:rsidP="00180422">
            <w:pPr>
              <w:pStyle w:val="p3"/>
              <w:rPr>
                <w:sz w:val="20"/>
                <w:szCs w:val="20"/>
              </w:rPr>
            </w:pPr>
            <w:r w:rsidRPr="00180422">
              <w:rPr>
                <w:rStyle w:val="s2"/>
                <w:rFonts w:ascii="Apple Color Emoji" w:hAnsi="Apple Color Emoji" w:cs="Apple Color Emoji"/>
                <w:sz w:val="20"/>
                <w:szCs w:val="20"/>
              </w:rPr>
              <w:t>✅</w:t>
            </w:r>
            <w:r w:rsidRPr="00180422">
              <w:rPr>
                <w:rStyle w:val="s2"/>
                <w:sz w:val="20"/>
                <w:szCs w:val="20"/>
              </w:rPr>
              <w:t xml:space="preserve"> </w:t>
            </w:r>
            <w:r w:rsidRPr="00180422">
              <w:rPr>
                <w:b/>
                <w:bCs/>
                <w:color w:val="00B0F0"/>
                <w:sz w:val="20"/>
                <w:szCs w:val="20"/>
              </w:rPr>
              <w:t>Answer: B</w:t>
            </w:r>
          </w:p>
        </w:tc>
        <w:tc>
          <w:tcPr>
            <w:tcW w:w="4428" w:type="dxa"/>
          </w:tcPr>
          <w:p w14:paraId="662D6203" w14:textId="77777777" w:rsidR="00180422" w:rsidRPr="00180422" w:rsidRDefault="00180422" w:rsidP="00180422">
            <w:pPr>
              <w:pStyle w:val="p3"/>
              <w:rPr>
                <w:sz w:val="20"/>
                <w:szCs w:val="20"/>
              </w:rPr>
            </w:pPr>
            <w:r w:rsidRPr="00180422">
              <w:rPr>
                <w:b/>
                <w:bCs/>
                <w:sz w:val="20"/>
                <w:szCs w:val="20"/>
              </w:rPr>
              <w:t>5. What could you do this week to spread kindness?</w:t>
            </w:r>
          </w:p>
          <w:p w14:paraId="7615E833" w14:textId="77777777" w:rsidR="00180422" w:rsidRPr="00180422" w:rsidRDefault="00180422" w:rsidP="00180422">
            <w:pPr>
              <w:pStyle w:val="p4"/>
              <w:rPr>
                <w:sz w:val="20"/>
                <w:szCs w:val="20"/>
              </w:rPr>
            </w:pPr>
            <w:r w:rsidRPr="00180422">
              <w:rPr>
                <w:sz w:val="20"/>
                <w:szCs w:val="20"/>
              </w:rPr>
              <w:t>A) Keep ideas to yourself</w:t>
            </w:r>
          </w:p>
          <w:p w14:paraId="4179E7EF" w14:textId="77777777" w:rsidR="00180422" w:rsidRPr="00180422" w:rsidRDefault="00180422" w:rsidP="00180422">
            <w:pPr>
              <w:pStyle w:val="p4"/>
              <w:rPr>
                <w:sz w:val="20"/>
                <w:szCs w:val="20"/>
              </w:rPr>
            </w:pPr>
            <w:r w:rsidRPr="00180422">
              <w:rPr>
                <w:sz w:val="20"/>
                <w:szCs w:val="20"/>
              </w:rPr>
              <w:t>B) Say something nice or include someone new</w:t>
            </w:r>
          </w:p>
          <w:p w14:paraId="7CC39BF4" w14:textId="77777777" w:rsidR="00180422" w:rsidRPr="00180422" w:rsidRDefault="00180422" w:rsidP="00180422">
            <w:pPr>
              <w:pStyle w:val="p4"/>
              <w:rPr>
                <w:sz w:val="20"/>
                <w:szCs w:val="20"/>
              </w:rPr>
            </w:pPr>
            <w:r w:rsidRPr="00180422">
              <w:rPr>
                <w:sz w:val="20"/>
                <w:szCs w:val="20"/>
              </w:rPr>
              <w:t>C) Tell others they are wrong</w:t>
            </w:r>
          </w:p>
          <w:p w14:paraId="7742E190" w14:textId="77777777" w:rsidR="00180422" w:rsidRPr="00180422" w:rsidRDefault="00180422" w:rsidP="00180422">
            <w:pPr>
              <w:pStyle w:val="p4"/>
              <w:rPr>
                <w:sz w:val="20"/>
                <w:szCs w:val="20"/>
              </w:rPr>
            </w:pPr>
            <w:r w:rsidRPr="00180422">
              <w:rPr>
                <w:sz w:val="20"/>
                <w:szCs w:val="20"/>
              </w:rPr>
              <w:t>D) Talk louder so people listen</w:t>
            </w:r>
          </w:p>
          <w:p w14:paraId="5BD45051" w14:textId="77777777" w:rsidR="00180422" w:rsidRPr="00180422" w:rsidRDefault="00180422" w:rsidP="00180422">
            <w:pPr>
              <w:pStyle w:val="p3"/>
              <w:rPr>
                <w:sz w:val="20"/>
                <w:szCs w:val="20"/>
              </w:rPr>
            </w:pPr>
            <w:r w:rsidRPr="00180422">
              <w:rPr>
                <w:rStyle w:val="s2"/>
                <w:rFonts w:ascii="Apple Color Emoji" w:hAnsi="Apple Color Emoji" w:cs="Apple Color Emoji"/>
                <w:sz w:val="20"/>
                <w:szCs w:val="20"/>
              </w:rPr>
              <w:t>✅</w:t>
            </w:r>
            <w:r w:rsidRPr="00180422">
              <w:rPr>
                <w:rStyle w:val="s2"/>
                <w:sz w:val="20"/>
                <w:szCs w:val="20"/>
              </w:rPr>
              <w:t xml:space="preserve"> </w:t>
            </w:r>
            <w:r w:rsidRPr="00180422">
              <w:rPr>
                <w:b/>
                <w:bCs/>
                <w:color w:val="00B0F0"/>
                <w:sz w:val="20"/>
                <w:szCs w:val="20"/>
              </w:rPr>
              <w:t>Answer: B</w:t>
            </w:r>
          </w:p>
          <w:p w14:paraId="72FFA219" w14:textId="2CBB0A06" w:rsidR="00180422" w:rsidRPr="00180422" w:rsidRDefault="00180422" w:rsidP="00180422">
            <w:pPr>
              <w:pStyle w:val="Heading3"/>
              <w:rPr>
                <w:sz w:val="20"/>
                <w:szCs w:val="20"/>
              </w:rPr>
            </w:pPr>
          </w:p>
        </w:tc>
      </w:tr>
      <w:tr w:rsidR="00180422" w:rsidRPr="00180422" w14:paraId="16EBE63E" w14:textId="77777777" w:rsidTr="00F03257">
        <w:tc>
          <w:tcPr>
            <w:tcW w:w="4428" w:type="dxa"/>
          </w:tcPr>
          <w:p w14:paraId="39FCD18D" w14:textId="77777777" w:rsidR="00180422" w:rsidRPr="00180422" w:rsidRDefault="00180422" w:rsidP="00180422">
            <w:pPr>
              <w:pStyle w:val="p3"/>
              <w:rPr>
                <w:sz w:val="20"/>
                <w:szCs w:val="20"/>
              </w:rPr>
            </w:pPr>
            <w:r w:rsidRPr="00180422">
              <w:rPr>
                <w:b/>
                <w:bCs/>
                <w:sz w:val="20"/>
                <w:szCs w:val="20"/>
              </w:rPr>
              <w:t>3. What happens when people use unkind tones often?</w:t>
            </w:r>
          </w:p>
          <w:p w14:paraId="32FFE3CB" w14:textId="77777777" w:rsidR="00180422" w:rsidRPr="00180422" w:rsidRDefault="00180422" w:rsidP="00180422">
            <w:pPr>
              <w:pStyle w:val="p4"/>
              <w:rPr>
                <w:sz w:val="20"/>
                <w:szCs w:val="20"/>
              </w:rPr>
            </w:pPr>
            <w:r w:rsidRPr="00180422">
              <w:rPr>
                <w:sz w:val="20"/>
                <w:szCs w:val="20"/>
              </w:rPr>
              <w:t>A) Everyone laughs more</w:t>
            </w:r>
          </w:p>
          <w:p w14:paraId="1DD2A6DC" w14:textId="77777777" w:rsidR="00180422" w:rsidRPr="00180422" w:rsidRDefault="00180422" w:rsidP="00180422">
            <w:pPr>
              <w:pStyle w:val="p4"/>
              <w:rPr>
                <w:sz w:val="20"/>
                <w:szCs w:val="20"/>
              </w:rPr>
            </w:pPr>
            <w:r w:rsidRPr="00180422">
              <w:rPr>
                <w:sz w:val="20"/>
                <w:szCs w:val="20"/>
              </w:rPr>
              <w:t>B) People feel smaller or upset</w:t>
            </w:r>
          </w:p>
          <w:p w14:paraId="3557FDAB" w14:textId="77777777" w:rsidR="00180422" w:rsidRPr="00180422" w:rsidRDefault="00180422" w:rsidP="00180422">
            <w:pPr>
              <w:pStyle w:val="p4"/>
              <w:rPr>
                <w:sz w:val="20"/>
                <w:szCs w:val="20"/>
              </w:rPr>
            </w:pPr>
            <w:r w:rsidRPr="00180422">
              <w:rPr>
                <w:sz w:val="20"/>
                <w:szCs w:val="20"/>
              </w:rPr>
              <w:t>C) The class becomes calmer</w:t>
            </w:r>
          </w:p>
          <w:p w14:paraId="0BAB685C" w14:textId="77777777" w:rsidR="00180422" w:rsidRPr="00180422" w:rsidRDefault="00180422" w:rsidP="00180422">
            <w:pPr>
              <w:pStyle w:val="p4"/>
              <w:rPr>
                <w:sz w:val="20"/>
                <w:szCs w:val="20"/>
              </w:rPr>
            </w:pPr>
            <w:r w:rsidRPr="00180422">
              <w:rPr>
                <w:sz w:val="20"/>
                <w:szCs w:val="20"/>
              </w:rPr>
              <w:t>D) It helps others to learn faster</w:t>
            </w:r>
          </w:p>
          <w:p w14:paraId="4F86DAE3" w14:textId="49CF3FBA" w:rsidR="00180422" w:rsidRPr="00180422" w:rsidRDefault="00180422" w:rsidP="00180422">
            <w:pPr>
              <w:pStyle w:val="p3"/>
              <w:rPr>
                <w:sz w:val="20"/>
                <w:szCs w:val="20"/>
              </w:rPr>
            </w:pPr>
            <w:r w:rsidRPr="00180422">
              <w:rPr>
                <w:rStyle w:val="s2"/>
                <w:rFonts w:ascii="Apple Color Emoji" w:hAnsi="Apple Color Emoji" w:cs="Apple Color Emoji"/>
                <w:sz w:val="20"/>
                <w:szCs w:val="20"/>
              </w:rPr>
              <w:t>✅</w:t>
            </w:r>
            <w:r w:rsidRPr="00180422">
              <w:rPr>
                <w:rStyle w:val="s2"/>
                <w:sz w:val="20"/>
                <w:szCs w:val="20"/>
              </w:rPr>
              <w:t xml:space="preserve"> </w:t>
            </w:r>
            <w:r w:rsidRPr="00180422">
              <w:rPr>
                <w:b/>
                <w:bCs/>
                <w:color w:val="00B0F0"/>
                <w:sz w:val="20"/>
                <w:szCs w:val="20"/>
              </w:rPr>
              <w:t>Answer: B</w:t>
            </w:r>
          </w:p>
        </w:tc>
        <w:tc>
          <w:tcPr>
            <w:tcW w:w="4428" w:type="dxa"/>
          </w:tcPr>
          <w:p w14:paraId="03881720" w14:textId="77777777" w:rsidR="00180422" w:rsidRPr="00180422" w:rsidRDefault="00180422" w:rsidP="00180422">
            <w:pPr>
              <w:pStyle w:val="Heading3"/>
              <w:rPr>
                <w:sz w:val="20"/>
                <w:szCs w:val="20"/>
              </w:rPr>
            </w:pPr>
          </w:p>
        </w:tc>
      </w:tr>
    </w:tbl>
    <w:p w14:paraId="11D2B3E6" w14:textId="77777777" w:rsidR="005D702E" w:rsidRDefault="005D702E" w:rsidP="005D702E"/>
    <w:p w14:paraId="153F2D8C" w14:textId="77777777" w:rsidR="005D702E" w:rsidRDefault="005D702E" w:rsidP="005D702E"/>
    <w:p w14:paraId="5CBAF761" w14:textId="77777777" w:rsidR="005D702E" w:rsidRDefault="005D702E" w:rsidP="005D702E"/>
    <w:p w14:paraId="24463DAA" w14:textId="77777777" w:rsidR="005D702E" w:rsidRDefault="005D702E" w:rsidP="005D702E"/>
    <w:p w14:paraId="76623887" w14:textId="0BB11A2F" w:rsidR="00CC14A2" w:rsidRPr="005D702E" w:rsidRDefault="00CC14A2" w:rsidP="005D702E">
      <w:pPr>
        <w:pStyle w:val="Heading1"/>
        <w:rPr>
          <w:rFonts w:ascii="Calibri" w:eastAsiaTheme="minorEastAsia" w:hAnsi="Calibri" w:cstheme="minorBidi"/>
          <w:color w:val="000000"/>
          <w:sz w:val="22"/>
          <w:szCs w:val="22"/>
        </w:rPr>
      </w:pPr>
      <w:r>
        <w:lastRenderedPageBreak/>
        <w:t>Session 2 | The Power of Words and Tone</w:t>
      </w:r>
    </w:p>
    <w:p w14:paraId="311F80BD" w14:textId="77777777" w:rsidR="00CC14A2" w:rsidRDefault="00CC14A2" w:rsidP="00CC14A2">
      <w:r>
        <w:t>• Core Promise: Use your hands, feet, and words for good.</w:t>
      </w:r>
    </w:p>
    <w:p w14:paraId="209AA981" w14:textId="6896357B" w:rsidR="00CC14A2" w:rsidRDefault="00CC14A2" w:rsidP="00CC14A2">
      <w:r>
        <w:t xml:space="preserve">Purpose: To help pupils </w:t>
      </w:r>
      <w:proofErr w:type="spellStart"/>
      <w:r>
        <w:t>realise</w:t>
      </w:r>
      <w:proofErr w:type="spellEnd"/>
      <w:r>
        <w:t xml:space="preserve"> that words and tone carry energy </w:t>
      </w:r>
      <w:r w:rsidR="000171E7">
        <w:t xml:space="preserve">- </w:t>
      </w:r>
      <w:r>
        <w:t>they can harm or heal. This session builds self-awareness and empathy, inviting pupils to experiment with language as a creative force for connection.</w:t>
      </w:r>
    </w:p>
    <w:p w14:paraId="68658158" w14:textId="77777777" w:rsidR="00CC14A2" w:rsidRDefault="00CC14A2" w:rsidP="00CC14A2">
      <w:pPr>
        <w:pStyle w:val="Heading2"/>
      </w:pPr>
      <w:r>
        <w:t>Facilitator Guidance</w:t>
      </w:r>
    </w:p>
    <w:p w14:paraId="191FF1C0" w14:textId="2A2D151C" w:rsidR="00CC14A2" w:rsidRDefault="00CC14A2" w:rsidP="00CC14A2">
      <w:r>
        <w:t xml:space="preserve">Set the Tone: Start by changing your own voice deliberately </w:t>
      </w:r>
      <w:r w:rsidR="000171E7">
        <w:t>-</w:t>
      </w:r>
      <w:r>
        <w:t xml:space="preserve"> whisper, speak firmly, then kindly </w:t>
      </w:r>
      <w:r w:rsidR="000171E7">
        <w:t xml:space="preserve">- </w:t>
      </w:r>
      <w:r>
        <w:t>so pupils can hear how emotion travels through sound. Smile often; your tone is the teaching.</w:t>
      </w:r>
    </w:p>
    <w:p w14:paraId="798A11FC" w14:textId="77777777" w:rsidR="00CC14A2" w:rsidRDefault="00CC14A2" w:rsidP="00CC14A2">
      <w:r>
        <w:t>During Activities: Model curiosity rather than correction. When pupils laugh or slip into silliness, use it: “Listen to how that sounded. How could we make it feel kinder?” Encourage playful exploration of voice and meaning.</w:t>
      </w:r>
    </w:p>
    <w:p w14:paraId="40E0FC70" w14:textId="77777777" w:rsidR="00CC14A2" w:rsidRDefault="00CC14A2" w:rsidP="00CC14A2">
      <w:r w:rsidRPr="000B5D9B">
        <w:rPr>
          <w:b/>
          <w:bCs/>
        </w:rPr>
        <w:t>Language to Use</w:t>
      </w:r>
      <w:r>
        <w:br/>
        <w:t>• “Tone paints meaning.”</w:t>
      </w:r>
      <w:r>
        <w:br/>
        <w:t>• “You are artists of sound and feeling.”</w:t>
      </w:r>
      <w:r>
        <w:br/>
        <w:t>• “What colour is your voice right now?”</w:t>
      </w:r>
    </w:p>
    <w:p w14:paraId="12413353" w14:textId="77777777" w:rsidR="00CC14A2" w:rsidRDefault="00CC14A2" w:rsidP="00CC14A2">
      <w:r w:rsidRPr="000B5D9B">
        <w:rPr>
          <w:b/>
          <w:bCs/>
        </w:rPr>
        <w:t>Reflection Cues</w:t>
      </w:r>
      <w:r>
        <w:br/>
        <w:t>• “How do words change when tone changes?”</w:t>
      </w:r>
      <w:r>
        <w:br/>
        <w:t>• “When have you seen someone use their voice for good?”</w:t>
      </w:r>
      <w:r>
        <w:br/>
        <w:t>• “What tone helps people feel safe?”</w:t>
      </w:r>
    </w:p>
    <w:p w14:paraId="6A5ABA70" w14:textId="3318A1F8" w:rsidR="00CC14A2" w:rsidRDefault="00CC14A2" w:rsidP="00CC14A2">
      <w:r>
        <w:t xml:space="preserve">Extensions: Connect to music (pitch and rhythm), digital citizenship (tone online), or PSHE (resolving conflict). Pupils could create a Tone Rainbow </w:t>
      </w:r>
      <w:r w:rsidR="000171E7">
        <w:t xml:space="preserve">- </w:t>
      </w:r>
      <w:proofErr w:type="spellStart"/>
      <w:r>
        <w:t>colours</w:t>
      </w:r>
      <w:proofErr w:type="spellEnd"/>
      <w:r>
        <w:t xml:space="preserve"> that match different emotional tones.</w:t>
      </w:r>
    </w:p>
    <w:p w14:paraId="35AF38E0" w14:textId="77777777" w:rsidR="00CC14A2" w:rsidRDefault="00CC14A2" w:rsidP="00CC14A2">
      <w:r>
        <w:t>Teaching Note: Be conscious of your own tone throughout. This lesson lives in demonstration more than instruction. When pupils witness tone handled gently, they learn what kindness sounds like.</w:t>
      </w:r>
    </w:p>
    <w:p w14:paraId="1E25A937" w14:textId="77777777" w:rsidR="00CC14A2" w:rsidRDefault="00CC14A2" w:rsidP="00CC14A2">
      <w:r>
        <w:br w:type="page"/>
      </w:r>
    </w:p>
    <w:p w14:paraId="25D97388" w14:textId="77777777" w:rsidR="00CC14A2" w:rsidRDefault="00CC14A2" w:rsidP="00CC14A2">
      <w:pPr>
        <w:pStyle w:val="Heading1"/>
      </w:pPr>
      <w:r>
        <w:lastRenderedPageBreak/>
        <w:t>Lesson Design Table – Session 2 The Power of Words and Tone</w:t>
      </w:r>
    </w:p>
    <w:tbl>
      <w:tblPr>
        <w:tblW w:w="11057"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3"/>
        <w:gridCol w:w="1984"/>
        <w:gridCol w:w="1560"/>
        <w:gridCol w:w="992"/>
        <w:gridCol w:w="1200"/>
        <w:gridCol w:w="1210"/>
        <w:gridCol w:w="1134"/>
        <w:gridCol w:w="1275"/>
      </w:tblGrid>
      <w:tr w:rsidR="00CC14A2" w:rsidRPr="00CC14A2" w14:paraId="1223B636" w14:textId="77777777" w:rsidTr="00CC14A2">
        <w:tc>
          <w:tcPr>
            <w:tcW w:w="709" w:type="dxa"/>
            <w:shd w:val="clear" w:color="auto" w:fill="F2F2F2" w:themeFill="background1" w:themeFillShade="F2"/>
          </w:tcPr>
          <w:p w14:paraId="2231E600" w14:textId="77777777" w:rsidR="00CC14A2" w:rsidRPr="00CC14A2" w:rsidRDefault="00CC14A2" w:rsidP="00F03257">
            <w:pPr>
              <w:rPr>
                <w:sz w:val="18"/>
                <w:szCs w:val="18"/>
              </w:rPr>
            </w:pPr>
            <w:r w:rsidRPr="00CC14A2">
              <w:rPr>
                <w:sz w:val="18"/>
                <w:szCs w:val="18"/>
              </w:rPr>
              <w:t>Time</w:t>
            </w:r>
          </w:p>
        </w:tc>
        <w:tc>
          <w:tcPr>
            <w:tcW w:w="993" w:type="dxa"/>
            <w:shd w:val="clear" w:color="auto" w:fill="F2F2F2" w:themeFill="background1" w:themeFillShade="F2"/>
          </w:tcPr>
          <w:p w14:paraId="6F514D50" w14:textId="77777777" w:rsidR="00CC14A2" w:rsidRPr="00CC14A2" w:rsidRDefault="00CC14A2" w:rsidP="00F03257">
            <w:pPr>
              <w:rPr>
                <w:sz w:val="18"/>
                <w:szCs w:val="18"/>
              </w:rPr>
            </w:pPr>
            <w:r w:rsidRPr="00CC14A2">
              <w:rPr>
                <w:sz w:val="18"/>
                <w:szCs w:val="18"/>
              </w:rPr>
              <w:t>Activity</w:t>
            </w:r>
          </w:p>
        </w:tc>
        <w:tc>
          <w:tcPr>
            <w:tcW w:w="1984" w:type="dxa"/>
            <w:shd w:val="clear" w:color="auto" w:fill="F2F2F2" w:themeFill="background1" w:themeFillShade="F2"/>
          </w:tcPr>
          <w:p w14:paraId="1D0FE290" w14:textId="77777777" w:rsidR="00CC14A2" w:rsidRPr="00CC14A2" w:rsidRDefault="00CC14A2" w:rsidP="00F03257">
            <w:pPr>
              <w:rPr>
                <w:sz w:val="18"/>
                <w:szCs w:val="18"/>
              </w:rPr>
            </w:pPr>
            <w:r w:rsidRPr="00CC14A2">
              <w:rPr>
                <w:sz w:val="18"/>
                <w:szCs w:val="18"/>
              </w:rPr>
              <w:t>Teacher Script / Prompts</w:t>
            </w:r>
          </w:p>
        </w:tc>
        <w:tc>
          <w:tcPr>
            <w:tcW w:w="1560" w:type="dxa"/>
            <w:shd w:val="clear" w:color="auto" w:fill="F2F2F2" w:themeFill="background1" w:themeFillShade="F2"/>
          </w:tcPr>
          <w:p w14:paraId="05736264" w14:textId="77777777" w:rsidR="00CC14A2" w:rsidRPr="00CC14A2" w:rsidRDefault="00CC14A2" w:rsidP="00F03257">
            <w:pPr>
              <w:rPr>
                <w:sz w:val="18"/>
                <w:szCs w:val="18"/>
              </w:rPr>
            </w:pPr>
            <w:r w:rsidRPr="00CC14A2">
              <w:rPr>
                <w:sz w:val="18"/>
                <w:szCs w:val="18"/>
              </w:rPr>
              <w:t>Pupil Task</w:t>
            </w:r>
          </w:p>
        </w:tc>
        <w:tc>
          <w:tcPr>
            <w:tcW w:w="992" w:type="dxa"/>
            <w:shd w:val="clear" w:color="auto" w:fill="F2F2F2" w:themeFill="background1" w:themeFillShade="F2"/>
          </w:tcPr>
          <w:p w14:paraId="36925305" w14:textId="77777777" w:rsidR="00CC14A2" w:rsidRPr="00CC14A2" w:rsidRDefault="00CC14A2" w:rsidP="00F03257">
            <w:pPr>
              <w:rPr>
                <w:sz w:val="18"/>
                <w:szCs w:val="18"/>
              </w:rPr>
            </w:pPr>
            <w:r w:rsidRPr="00CC14A2">
              <w:rPr>
                <w:sz w:val="18"/>
                <w:szCs w:val="18"/>
              </w:rPr>
              <w:t>Resources</w:t>
            </w:r>
          </w:p>
        </w:tc>
        <w:tc>
          <w:tcPr>
            <w:tcW w:w="1200" w:type="dxa"/>
            <w:shd w:val="clear" w:color="auto" w:fill="F2F2F2" w:themeFill="background1" w:themeFillShade="F2"/>
          </w:tcPr>
          <w:p w14:paraId="2687C59A" w14:textId="77777777" w:rsidR="00CC14A2" w:rsidRPr="00CC14A2" w:rsidRDefault="00CC14A2" w:rsidP="00F03257">
            <w:pPr>
              <w:rPr>
                <w:sz w:val="18"/>
                <w:szCs w:val="18"/>
              </w:rPr>
            </w:pPr>
            <w:r w:rsidRPr="00CC14A2">
              <w:rPr>
                <w:sz w:val="18"/>
                <w:szCs w:val="18"/>
              </w:rPr>
              <w:t>Intended Outcome</w:t>
            </w:r>
          </w:p>
        </w:tc>
        <w:tc>
          <w:tcPr>
            <w:tcW w:w="1210" w:type="dxa"/>
            <w:shd w:val="clear" w:color="auto" w:fill="F2F2F2" w:themeFill="background1" w:themeFillShade="F2"/>
          </w:tcPr>
          <w:p w14:paraId="41B4762B" w14:textId="77777777" w:rsidR="00CC14A2" w:rsidRPr="00CC14A2" w:rsidRDefault="00CC14A2" w:rsidP="00F03257">
            <w:pPr>
              <w:rPr>
                <w:sz w:val="18"/>
                <w:szCs w:val="18"/>
              </w:rPr>
            </w:pPr>
            <w:r w:rsidRPr="00CC14A2">
              <w:rPr>
                <w:sz w:val="18"/>
                <w:szCs w:val="18"/>
              </w:rPr>
              <w:t>Success Criteria</w:t>
            </w:r>
          </w:p>
        </w:tc>
        <w:tc>
          <w:tcPr>
            <w:tcW w:w="1134" w:type="dxa"/>
            <w:shd w:val="clear" w:color="auto" w:fill="F2F2F2" w:themeFill="background1" w:themeFillShade="F2"/>
          </w:tcPr>
          <w:p w14:paraId="43262590" w14:textId="77777777" w:rsidR="00CC14A2" w:rsidRPr="00CC14A2" w:rsidRDefault="00CC14A2" w:rsidP="00F03257">
            <w:pPr>
              <w:rPr>
                <w:sz w:val="18"/>
                <w:szCs w:val="18"/>
              </w:rPr>
            </w:pPr>
            <w:r w:rsidRPr="00CC14A2">
              <w:rPr>
                <w:sz w:val="18"/>
                <w:szCs w:val="18"/>
              </w:rPr>
              <w:t>Looks Like</w:t>
            </w:r>
          </w:p>
        </w:tc>
        <w:tc>
          <w:tcPr>
            <w:tcW w:w="1275" w:type="dxa"/>
            <w:shd w:val="clear" w:color="auto" w:fill="F2F2F2" w:themeFill="background1" w:themeFillShade="F2"/>
          </w:tcPr>
          <w:p w14:paraId="297BEC44" w14:textId="77777777" w:rsidR="00CC14A2" w:rsidRPr="00CC14A2" w:rsidRDefault="00CC14A2" w:rsidP="00F03257">
            <w:pPr>
              <w:rPr>
                <w:sz w:val="18"/>
                <w:szCs w:val="18"/>
              </w:rPr>
            </w:pPr>
            <w:r w:rsidRPr="00CC14A2">
              <w:rPr>
                <w:sz w:val="18"/>
                <w:szCs w:val="18"/>
              </w:rPr>
              <w:t>Key Vocabulary</w:t>
            </w:r>
          </w:p>
        </w:tc>
      </w:tr>
      <w:tr w:rsidR="00CC14A2" w:rsidRPr="00CC14A2" w14:paraId="35BCEFB7" w14:textId="77777777" w:rsidTr="00CC14A2">
        <w:tc>
          <w:tcPr>
            <w:tcW w:w="709" w:type="dxa"/>
          </w:tcPr>
          <w:p w14:paraId="7F11F05C" w14:textId="77777777" w:rsidR="00CC14A2" w:rsidRPr="00CC14A2" w:rsidRDefault="00CC14A2" w:rsidP="00F03257">
            <w:pPr>
              <w:rPr>
                <w:sz w:val="18"/>
                <w:szCs w:val="18"/>
              </w:rPr>
            </w:pPr>
            <w:r w:rsidRPr="00CC14A2">
              <w:rPr>
                <w:sz w:val="18"/>
                <w:szCs w:val="18"/>
              </w:rPr>
              <w:t>0–5 min</w:t>
            </w:r>
          </w:p>
        </w:tc>
        <w:tc>
          <w:tcPr>
            <w:tcW w:w="993" w:type="dxa"/>
          </w:tcPr>
          <w:p w14:paraId="6E3EE2D8" w14:textId="77777777" w:rsidR="00CC14A2" w:rsidRPr="00CC14A2" w:rsidRDefault="00CC14A2" w:rsidP="00F03257">
            <w:pPr>
              <w:rPr>
                <w:sz w:val="18"/>
                <w:szCs w:val="18"/>
              </w:rPr>
            </w:pPr>
            <w:r w:rsidRPr="00CC14A2">
              <w:rPr>
                <w:sz w:val="18"/>
                <w:szCs w:val="18"/>
              </w:rPr>
              <w:t>Starter</w:t>
            </w:r>
          </w:p>
        </w:tc>
        <w:tc>
          <w:tcPr>
            <w:tcW w:w="1984" w:type="dxa"/>
          </w:tcPr>
          <w:p w14:paraId="7D91682F" w14:textId="77777777" w:rsidR="00CC14A2" w:rsidRPr="00CC14A2" w:rsidRDefault="00CC14A2" w:rsidP="00F03257">
            <w:pPr>
              <w:rPr>
                <w:sz w:val="18"/>
                <w:szCs w:val="18"/>
              </w:rPr>
            </w:pPr>
            <w:r w:rsidRPr="00CC14A2">
              <w:rPr>
                <w:sz w:val="18"/>
                <w:szCs w:val="18"/>
              </w:rPr>
              <w:t>“If a word had a colour, what colour is kindness? What colour is anger?”</w:t>
            </w:r>
          </w:p>
        </w:tc>
        <w:tc>
          <w:tcPr>
            <w:tcW w:w="1560" w:type="dxa"/>
          </w:tcPr>
          <w:p w14:paraId="4E56CCAF" w14:textId="77777777" w:rsidR="00CC14A2" w:rsidRPr="00CC14A2" w:rsidRDefault="00CC14A2" w:rsidP="00F03257">
            <w:pPr>
              <w:rPr>
                <w:sz w:val="18"/>
                <w:szCs w:val="18"/>
              </w:rPr>
            </w:pPr>
            <w:r w:rsidRPr="00CC14A2">
              <w:rPr>
                <w:sz w:val="18"/>
                <w:szCs w:val="18"/>
              </w:rPr>
              <w:t>Pupils share or sketch colour associations.</w:t>
            </w:r>
          </w:p>
        </w:tc>
        <w:tc>
          <w:tcPr>
            <w:tcW w:w="992" w:type="dxa"/>
          </w:tcPr>
          <w:p w14:paraId="72F727EB" w14:textId="77777777" w:rsidR="00CC14A2" w:rsidRPr="00CC14A2" w:rsidRDefault="00CC14A2" w:rsidP="00F03257">
            <w:pPr>
              <w:rPr>
                <w:sz w:val="18"/>
                <w:szCs w:val="18"/>
              </w:rPr>
            </w:pPr>
            <w:r w:rsidRPr="00CC14A2">
              <w:rPr>
                <w:sz w:val="18"/>
                <w:szCs w:val="18"/>
              </w:rPr>
              <w:t>Whiteboard, coloured pens</w:t>
            </w:r>
          </w:p>
        </w:tc>
        <w:tc>
          <w:tcPr>
            <w:tcW w:w="1200" w:type="dxa"/>
          </w:tcPr>
          <w:p w14:paraId="0EC3541E" w14:textId="77777777" w:rsidR="00CC14A2" w:rsidRPr="00CC14A2" w:rsidRDefault="00CC14A2" w:rsidP="00F03257">
            <w:pPr>
              <w:rPr>
                <w:sz w:val="18"/>
                <w:szCs w:val="18"/>
              </w:rPr>
            </w:pPr>
            <w:r w:rsidRPr="00CC14A2">
              <w:rPr>
                <w:sz w:val="18"/>
                <w:szCs w:val="18"/>
              </w:rPr>
              <w:t xml:space="preserve">Pupils </w:t>
            </w:r>
            <w:proofErr w:type="spellStart"/>
            <w:r w:rsidRPr="00CC14A2">
              <w:rPr>
                <w:sz w:val="18"/>
                <w:szCs w:val="18"/>
              </w:rPr>
              <w:t>visualise</w:t>
            </w:r>
            <w:proofErr w:type="spellEnd"/>
            <w:r w:rsidRPr="00CC14A2">
              <w:rPr>
                <w:sz w:val="18"/>
                <w:szCs w:val="18"/>
              </w:rPr>
              <w:t xml:space="preserve"> how language creates emotional responses.</w:t>
            </w:r>
          </w:p>
        </w:tc>
        <w:tc>
          <w:tcPr>
            <w:tcW w:w="1210" w:type="dxa"/>
          </w:tcPr>
          <w:p w14:paraId="767EAC2E" w14:textId="77777777" w:rsidR="00CC14A2" w:rsidRPr="00CC14A2" w:rsidRDefault="00CC14A2" w:rsidP="00F03257">
            <w:pPr>
              <w:rPr>
                <w:sz w:val="18"/>
                <w:szCs w:val="18"/>
              </w:rPr>
            </w:pPr>
            <w:r w:rsidRPr="00CC14A2">
              <w:rPr>
                <w:sz w:val="18"/>
                <w:szCs w:val="18"/>
              </w:rPr>
              <w:t>Pupils suggest colour-word links that express feelings.</w:t>
            </w:r>
          </w:p>
        </w:tc>
        <w:tc>
          <w:tcPr>
            <w:tcW w:w="1134" w:type="dxa"/>
          </w:tcPr>
          <w:p w14:paraId="74A06422" w14:textId="77777777" w:rsidR="00CC14A2" w:rsidRPr="00CC14A2" w:rsidRDefault="00CC14A2" w:rsidP="00F03257">
            <w:pPr>
              <w:rPr>
                <w:sz w:val="18"/>
                <w:szCs w:val="18"/>
              </w:rPr>
            </w:pPr>
            <w:r w:rsidRPr="00CC14A2">
              <w:rPr>
                <w:sz w:val="18"/>
                <w:szCs w:val="18"/>
              </w:rPr>
              <w:t>Creative ideas, visual examples shared.</w:t>
            </w:r>
          </w:p>
        </w:tc>
        <w:tc>
          <w:tcPr>
            <w:tcW w:w="1275" w:type="dxa"/>
          </w:tcPr>
          <w:p w14:paraId="482E5D45" w14:textId="77777777" w:rsidR="00CC14A2" w:rsidRPr="00CC14A2" w:rsidRDefault="00CC14A2" w:rsidP="00F03257">
            <w:pPr>
              <w:rPr>
                <w:sz w:val="18"/>
                <w:szCs w:val="18"/>
              </w:rPr>
            </w:pPr>
            <w:r w:rsidRPr="00CC14A2">
              <w:rPr>
                <w:sz w:val="18"/>
                <w:szCs w:val="18"/>
              </w:rPr>
              <w:t>colour, emotion, tone</w:t>
            </w:r>
          </w:p>
        </w:tc>
      </w:tr>
      <w:tr w:rsidR="00CC14A2" w:rsidRPr="00CC14A2" w14:paraId="3C1768E5" w14:textId="77777777" w:rsidTr="00CC14A2">
        <w:tc>
          <w:tcPr>
            <w:tcW w:w="709" w:type="dxa"/>
          </w:tcPr>
          <w:p w14:paraId="2C451C8B" w14:textId="77777777" w:rsidR="00CC14A2" w:rsidRPr="00CC14A2" w:rsidRDefault="00CC14A2" w:rsidP="00F03257">
            <w:pPr>
              <w:rPr>
                <w:sz w:val="18"/>
                <w:szCs w:val="18"/>
              </w:rPr>
            </w:pPr>
            <w:r w:rsidRPr="00CC14A2">
              <w:rPr>
                <w:sz w:val="18"/>
                <w:szCs w:val="18"/>
              </w:rPr>
              <w:t>5–10 min</w:t>
            </w:r>
          </w:p>
        </w:tc>
        <w:tc>
          <w:tcPr>
            <w:tcW w:w="993" w:type="dxa"/>
          </w:tcPr>
          <w:p w14:paraId="7264CAE6" w14:textId="77777777" w:rsidR="00CC14A2" w:rsidRPr="00CC14A2" w:rsidRDefault="00CC14A2" w:rsidP="00F03257">
            <w:pPr>
              <w:rPr>
                <w:sz w:val="18"/>
                <w:szCs w:val="18"/>
              </w:rPr>
            </w:pPr>
            <w:r w:rsidRPr="00CC14A2">
              <w:rPr>
                <w:sz w:val="18"/>
                <w:szCs w:val="18"/>
              </w:rPr>
              <w:t>Provocative Question + Video</w:t>
            </w:r>
          </w:p>
        </w:tc>
        <w:tc>
          <w:tcPr>
            <w:tcW w:w="1984" w:type="dxa"/>
          </w:tcPr>
          <w:p w14:paraId="1FC8C18F" w14:textId="77777777" w:rsidR="00CC14A2" w:rsidRPr="00CC14A2" w:rsidRDefault="00CC14A2" w:rsidP="00F03257">
            <w:pPr>
              <w:rPr>
                <w:sz w:val="18"/>
                <w:szCs w:val="18"/>
              </w:rPr>
            </w:pPr>
            <w:r w:rsidRPr="00CC14A2">
              <w:rPr>
                <w:sz w:val="18"/>
                <w:szCs w:val="18"/>
              </w:rPr>
              <w:t>“What tone do you hear when someone speaks harshly? When they speak kindly?” Watch:</w:t>
            </w:r>
            <w:r w:rsidRPr="00CC14A2">
              <w:rPr>
                <w:sz w:val="18"/>
                <w:szCs w:val="18"/>
              </w:rPr>
              <w:br/>
            </w:r>
            <w:hyperlink r:id="rId10" w:history="1">
              <w:r w:rsidRPr="00CC14A2">
                <w:rPr>
                  <w:rStyle w:val="Hyperlink"/>
                  <w:sz w:val="18"/>
                  <w:szCs w:val="18"/>
                </w:rPr>
                <w:t>https://www.youtube.com/watch?v=QjtdKf9uJNs</w:t>
              </w:r>
            </w:hyperlink>
            <w:r w:rsidRPr="00CC14A2">
              <w:rPr>
                <w:sz w:val="18"/>
                <w:szCs w:val="18"/>
              </w:rPr>
              <w:t xml:space="preserve">  or </w:t>
            </w:r>
            <w:hyperlink r:id="rId11" w:history="1">
              <w:r w:rsidRPr="00CC14A2">
                <w:rPr>
                  <w:rStyle w:val="Hyperlink"/>
                  <w:sz w:val="18"/>
                  <w:szCs w:val="18"/>
                </w:rPr>
                <w:t>https://www.youtube.com/watch?v=LAlJgZ7YNk4</w:t>
              </w:r>
            </w:hyperlink>
            <w:r w:rsidRPr="00CC14A2">
              <w:rPr>
                <w:sz w:val="18"/>
                <w:szCs w:val="18"/>
              </w:rPr>
              <w:t xml:space="preserve"> </w:t>
            </w:r>
          </w:p>
        </w:tc>
        <w:tc>
          <w:tcPr>
            <w:tcW w:w="1560" w:type="dxa"/>
          </w:tcPr>
          <w:p w14:paraId="73B642EB" w14:textId="77777777" w:rsidR="00CC14A2" w:rsidRPr="00CC14A2" w:rsidRDefault="00CC14A2" w:rsidP="00F03257">
            <w:pPr>
              <w:rPr>
                <w:sz w:val="18"/>
                <w:szCs w:val="18"/>
              </w:rPr>
            </w:pPr>
            <w:r w:rsidRPr="00CC14A2">
              <w:rPr>
                <w:sz w:val="18"/>
                <w:szCs w:val="18"/>
              </w:rPr>
              <w:t>Think–Pair–Share reflections on tone and feeling.</w:t>
            </w:r>
          </w:p>
        </w:tc>
        <w:tc>
          <w:tcPr>
            <w:tcW w:w="992" w:type="dxa"/>
          </w:tcPr>
          <w:p w14:paraId="32322583" w14:textId="77777777" w:rsidR="00CC14A2" w:rsidRPr="00CC14A2" w:rsidRDefault="00CC14A2" w:rsidP="00F03257">
            <w:pPr>
              <w:rPr>
                <w:sz w:val="18"/>
                <w:szCs w:val="18"/>
              </w:rPr>
            </w:pPr>
            <w:r w:rsidRPr="00CC14A2">
              <w:rPr>
                <w:sz w:val="18"/>
                <w:szCs w:val="18"/>
              </w:rPr>
              <w:t>Screen / projector</w:t>
            </w:r>
          </w:p>
        </w:tc>
        <w:tc>
          <w:tcPr>
            <w:tcW w:w="1200" w:type="dxa"/>
          </w:tcPr>
          <w:p w14:paraId="48D5DB0C" w14:textId="77777777" w:rsidR="00CC14A2" w:rsidRPr="00CC14A2" w:rsidRDefault="00CC14A2" w:rsidP="00F03257">
            <w:pPr>
              <w:rPr>
                <w:sz w:val="18"/>
                <w:szCs w:val="18"/>
              </w:rPr>
            </w:pPr>
            <w:r w:rsidRPr="00CC14A2">
              <w:rPr>
                <w:sz w:val="18"/>
                <w:szCs w:val="18"/>
              </w:rPr>
              <w:t>Pupils reflect on how tone affects meaning and relationships.</w:t>
            </w:r>
          </w:p>
        </w:tc>
        <w:tc>
          <w:tcPr>
            <w:tcW w:w="1210" w:type="dxa"/>
          </w:tcPr>
          <w:p w14:paraId="4F4127A3" w14:textId="77777777" w:rsidR="00CC14A2" w:rsidRPr="00CC14A2" w:rsidRDefault="00CC14A2" w:rsidP="00F03257">
            <w:pPr>
              <w:rPr>
                <w:sz w:val="18"/>
                <w:szCs w:val="18"/>
              </w:rPr>
            </w:pPr>
            <w:r w:rsidRPr="00CC14A2">
              <w:rPr>
                <w:sz w:val="18"/>
                <w:szCs w:val="18"/>
              </w:rPr>
              <w:t>Pupils describe emotional differences between tones.</w:t>
            </w:r>
          </w:p>
        </w:tc>
        <w:tc>
          <w:tcPr>
            <w:tcW w:w="1134" w:type="dxa"/>
          </w:tcPr>
          <w:p w14:paraId="119A6E9C" w14:textId="77777777" w:rsidR="00CC14A2" w:rsidRPr="00CC14A2" w:rsidRDefault="00CC14A2" w:rsidP="00F03257">
            <w:pPr>
              <w:rPr>
                <w:sz w:val="18"/>
                <w:szCs w:val="18"/>
              </w:rPr>
            </w:pPr>
            <w:r w:rsidRPr="00CC14A2">
              <w:rPr>
                <w:sz w:val="18"/>
                <w:szCs w:val="18"/>
              </w:rPr>
              <w:t>Gestures, laughter, comparison of sounds.</w:t>
            </w:r>
          </w:p>
        </w:tc>
        <w:tc>
          <w:tcPr>
            <w:tcW w:w="1275" w:type="dxa"/>
          </w:tcPr>
          <w:p w14:paraId="6C921AB4" w14:textId="77777777" w:rsidR="00CC14A2" w:rsidRPr="00CC14A2" w:rsidRDefault="00CC14A2" w:rsidP="00F03257">
            <w:pPr>
              <w:rPr>
                <w:sz w:val="18"/>
                <w:szCs w:val="18"/>
              </w:rPr>
            </w:pPr>
            <w:r w:rsidRPr="00CC14A2">
              <w:rPr>
                <w:sz w:val="18"/>
                <w:szCs w:val="18"/>
              </w:rPr>
              <w:t>tone, volume, meaning</w:t>
            </w:r>
          </w:p>
        </w:tc>
      </w:tr>
      <w:tr w:rsidR="00CC14A2" w:rsidRPr="00CC14A2" w14:paraId="6842FC6F" w14:textId="77777777" w:rsidTr="00CC14A2">
        <w:tc>
          <w:tcPr>
            <w:tcW w:w="709" w:type="dxa"/>
          </w:tcPr>
          <w:p w14:paraId="691FFC9E" w14:textId="77777777" w:rsidR="00CC14A2" w:rsidRPr="00CC14A2" w:rsidRDefault="00CC14A2" w:rsidP="00F03257">
            <w:pPr>
              <w:rPr>
                <w:sz w:val="18"/>
                <w:szCs w:val="18"/>
              </w:rPr>
            </w:pPr>
            <w:r w:rsidRPr="00CC14A2">
              <w:rPr>
                <w:sz w:val="18"/>
                <w:szCs w:val="18"/>
              </w:rPr>
              <w:t>10–20 min</w:t>
            </w:r>
          </w:p>
        </w:tc>
        <w:tc>
          <w:tcPr>
            <w:tcW w:w="993" w:type="dxa"/>
          </w:tcPr>
          <w:p w14:paraId="0B2B3B07" w14:textId="77777777" w:rsidR="00CC14A2" w:rsidRPr="00CC14A2" w:rsidRDefault="00CC14A2" w:rsidP="00F03257">
            <w:pPr>
              <w:rPr>
                <w:sz w:val="18"/>
                <w:szCs w:val="18"/>
              </w:rPr>
            </w:pPr>
            <w:r w:rsidRPr="00CC14A2">
              <w:rPr>
                <w:sz w:val="18"/>
                <w:szCs w:val="18"/>
              </w:rPr>
              <w:t>Activity 1 – Phrase Sorting</w:t>
            </w:r>
          </w:p>
        </w:tc>
        <w:tc>
          <w:tcPr>
            <w:tcW w:w="1984" w:type="dxa"/>
          </w:tcPr>
          <w:p w14:paraId="1484382A" w14:textId="77777777" w:rsidR="00CC14A2" w:rsidRPr="00CC14A2" w:rsidRDefault="00CC14A2" w:rsidP="00F03257">
            <w:pPr>
              <w:rPr>
                <w:sz w:val="18"/>
                <w:szCs w:val="18"/>
              </w:rPr>
            </w:pPr>
            <w:r w:rsidRPr="00CC14A2">
              <w:rPr>
                <w:sz w:val="18"/>
                <w:szCs w:val="18"/>
              </w:rPr>
              <w:t>“Let’s sort phrases we hear daily — which sound warm, which sound cold?”</w:t>
            </w:r>
          </w:p>
        </w:tc>
        <w:tc>
          <w:tcPr>
            <w:tcW w:w="1560" w:type="dxa"/>
          </w:tcPr>
          <w:p w14:paraId="2F6B54B6" w14:textId="77777777" w:rsidR="00CC14A2" w:rsidRPr="00CC14A2" w:rsidRDefault="00CC14A2" w:rsidP="00F03257">
            <w:pPr>
              <w:rPr>
                <w:sz w:val="18"/>
                <w:szCs w:val="18"/>
              </w:rPr>
            </w:pPr>
            <w:r w:rsidRPr="00CC14A2">
              <w:rPr>
                <w:sz w:val="18"/>
                <w:szCs w:val="18"/>
              </w:rPr>
              <w:t>Pairs discuss and sort printed phrase cards.</w:t>
            </w:r>
          </w:p>
        </w:tc>
        <w:tc>
          <w:tcPr>
            <w:tcW w:w="992" w:type="dxa"/>
          </w:tcPr>
          <w:p w14:paraId="439D9F76" w14:textId="77777777" w:rsidR="00CC14A2" w:rsidRPr="00CC14A2" w:rsidRDefault="00CC14A2" w:rsidP="00F03257">
            <w:pPr>
              <w:rPr>
                <w:sz w:val="18"/>
                <w:szCs w:val="18"/>
              </w:rPr>
            </w:pPr>
            <w:r w:rsidRPr="00CC14A2">
              <w:rPr>
                <w:sz w:val="18"/>
                <w:szCs w:val="18"/>
              </w:rPr>
              <w:t>Printed phrase cards</w:t>
            </w:r>
          </w:p>
        </w:tc>
        <w:tc>
          <w:tcPr>
            <w:tcW w:w="1200" w:type="dxa"/>
          </w:tcPr>
          <w:p w14:paraId="10FB4770" w14:textId="77777777" w:rsidR="00CC14A2" w:rsidRPr="00CC14A2" w:rsidRDefault="00CC14A2" w:rsidP="00F03257">
            <w:pPr>
              <w:rPr>
                <w:sz w:val="18"/>
                <w:szCs w:val="18"/>
              </w:rPr>
            </w:pPr>
            <w:r w:rsidRPr="00CC14A2">
              <w:rPr>
                <w:sz w:val="18"/>
                <w:szCs w:val="18"/>
              </w:rPr>
              <w:t>Pupils identify emotional impact of language.</w:t>
            </w:r>
          </w:p>
        </w:tc>
        <w:tc>
          <w:tcPr>
            <w:tcW w:w="1210" w:type="dxa"/>
          </w:tcPr>
          <w:p w14:paraId="12F057CD" w14:textId="77777777" w:rsidR="00CC14A2" w:rsidRPr="00CC14A2" w:rsidRDefault="00CC14A2" w:rsidP="00F03257">
            <w:pPr>
              <w:rPr>
                <w:sz w:val="18"/>
                <w:szCs w:val="18"/>
              </w:rPr>
            </w:pPr>
            <w:r w:rsidRPr="00CC14A2">
              <w:rPr>
                <w:sz w:val="18"/>
                <w:szCs w:val="18"/>
              </w:rPr>
              <w:t>Pupils group positive vs negative tones.</w:t>
            </w:r>
          </w:p>
        </w:tc>
        <w:tc>
          <w:tcPr>
            <w:tcW w:w="1134" w:type="dxa"/>
          </w:tcPr>
          <w:p w14:paraId="29650B39" w14:textId="77777777" w:rsidR="00CC14A2" w:rsidRPr="00CC14A2" w:rsidRDefault="00CC14A2" w:rsidP="00F03257">
            <w:pPr>
              <w:rPr>
                <w:sz w:val="18"/>
                <w:szCs w:val="18"/>
              </w:rPr>
            </w:pPr>
            <w:r w:rsidRPr="00CC14A2">
              <w:rPr>
                <w:sz w:val="18"/>
                <w:szCs w:val="18"/>
              </w:rPr>
              <w:t>Polite debate, adjusted choices.</w:t>
            </w:r>
          </w:p>
        </w:tc>
        <w:tc>
          <w:tcPr>
            <w:tcW w:w="1275" w:type="dxa"/>
          </w:tcPr>
          <w:p w14:paraId="246C4294" w14:textId="77777777" w:rsidR="00CC14A2" w:rsidRPr="00CC14A2" w:rsidRDefault="00CC14A2" w:rsidP="00F03257">
            <w:pPr>
              <w:rPr>
                <w:sz w:val="18"/>
                <w:szCs w:val="18"/>
              </w:rPr>
            </w:pPr>
            <w:r w:rsidRPr="00CC14A2">
              <w:rPr>
                <w:sz w:val="18"/>
                <w:szCs w:val="18"/>
              </w:rPr>
              <w:t>phrase, tone, emotion</w:t>
            </w:r>
          </w:p>
        </w:tc>
      </w:tr>
      <w:tr w:rsidR="00CC14A2" w:rsidRPr="00CC14A2" w14:paraId="5ED047F3" w14:textId="77777777" w:rsidTr="00CC14A2">
        <w:tc>
          <w:tcPr>
            <w:tcW w:w="709" w:type="dxa"/>
          </w:tcPr>
          <w:p w14:paraId="6CDB11E7" w14:textId="77777777" w:rsidR="00CC14A2" w:rsidRPr="00CC14A2" w:rsidRDefault="00CC14A2" w:rsidP="00F03257">
            <w:pPr>
              <w:rPr>
                <w:sz w:val="18"/>
                <w:szCs w:val="18"/>
              </w:rPr>
            </w:pPr>
            <w:r w:rsidRPr="00CC14A2">
              <w:rPr>
                <w:sz w:val="18"/>
                <w:szCs w:val="18"/>
              </w:rPr>
              <w:t>20–35 min</w:t>
            </w:r>
          </w:p>
        </w:tc>
        <w:tc>
          <w:tcPr>
            <w:tcW w:w="993" w:type="dxa"/>
          </w:tcPr>
          <w:p w14:paraId="2B4AB41E" w14:textId="77777777" w:rsidR="00CC14A2" w:rsidRPr="00CC14A2" w:rsidRDefault="00CC14A2" w:rsidP="00F03257">
            <w:pPr>
              <w:rPr>
                <w:sz w:val="18"/>
                <w:szCs w:val="18"/>
              </w:rPr>
            </w:pPr>
            <w:r w:rsidRPr="00CC14A2">
              <w:rPr>
                <w:sz w:val="18"/>
                <w:szCs w:val="18"/>
              </w:rPr>
              <w:t>Activity 2 – Tone Challenge</w:t>
            </w:r>
          </w:p>
        </w:tc>
        <w:tc>
          <w:tcPr>
            <w:tcW w:w="1984" w:type="dxa"/>
          </w:tcPr>
          <w:p w14:paraId="6BECBDA2" w14:textId="77777777" w:rsidR="00CC14A2" w:rsidRPr="00CC14A2" w:rsidRDefault="00CC14A2" w:rsidP="00F03257">
            <w:pPr>
              <w:rPr>
                <w:sz w:val="18"/>
                <w:szCs w:val="18"/>
              </w:rPr>
            </w:pPr>
            <w:r w:rsidRPr="00CC14A2">
              <w:rPr>
                <w:sz w:val="18"/>
                <w:szCs w:val="18"/>
              </w:rPr>
              <w:t>“Say the same phrase in three tones: kind, neutral, harsh — and notice the difference.”</w:t>
            </w:r>
          </w:p>
        </w:tc>
        <w:tc>
          <w:tcPr>
            <w:tcW w:w="1560" w:type="dxa"/>
          </w:tcPr>
          <w:p w14:paraId="7433EEC7" w14:textId="77777777" w:rsidR="00CC14A2" w:rsidRPr="00CC14A2" w:rsidRDefault="00CC14A2" w:rsidP="00F03257">
            <w:pPr>
              <w:rPr>
                <w:sz w:val="18"/>
                <w:szCs w:val="18"/>
              </w:rPr>
            </w:pPr>
            <w:r w:rsidRPr="00CC14A2">
              <w:rPr>
                <w:sz w:val="18"/>
                <w:szCs w:val="18"/>
              </w:rPr>
              <w:t>Groups perform phrase variations.</w:t>
            </w:r>
          </w:p>
        </w:tc>
        <w:tc>
          <w:tcPr>
            <w:tcW w:w="992" w:type="dxa"/>
          </w:tcPr>
          <w:p w14:paraId="075C3D1C" w14:textId="77777777" w:rsidR="00CC14A2" w:rsidRPr="00CC14A2" w:rsidRDefault="00CC14A2" w:rsidP="00F03257">
            <w:pPr>
              <w:rPr>
                <w:sz w:val="18"/>
                <w:szCs w:val="18"/>
              </w:rPr>
            </w:pPr>
            <w:r w:rsidRPr="00CC14A2">
              <w:rPr>
                <w:sz w:val="18"/>
                <w:szCs w:val="18"/>
              </w:rPr>
              <w:t>Scenario cards</w:t>
            </w:r>
          </w:p>
        </w:tc>
        <w:tc>
          <w:tcPr>
            <w:tcW w:w="1200" w:type="dxa"/>
          </w:tcPr>
          <w:p w14:paraId="78A1158A" w14:textId="77777777" w:rsidR="00CC14A2" w:rsidRPr="00CC14A2" w:rsidRDefault="00CC14A2" w:rsidP="00F03257">
            <w:pPr>
              <w:rPr>
                <w:sz w:val="18"/>
                <w:szCs w:val="18"/>
              </w:rPr>
            </w:pPr>
            <w:r w:rsidRPr="00CC14A2">
              <w:rPr>
                <w:sz w:val="18"/>
                <w:szCs w:val="18"/>
              </w:rPr>
              <w:t>Pupils experience how tone changes interpretation.</w:t>
            </w:r>
          </w:p>
        </w:tc>
        <w:tc>
          <w:tcPr>
            <w:tcW w:w="1210" w:type="dxa"/>
          </w:tcPr>
          <w:p w14:paraId="56C43C14" w14:textId="77777777" w:rsidR="00CC14A2" w:rsidRPr="00CC14A2" w:rsidRDefault="00CC14A2" w:rsidP="00F03257">
            <w:pPr>
              <w:rPr>
                <w:sz w:val="18"/>
                <w:szCs w:val="18"/>
              </w:rPr>
            </w:pPr>
            <w:r w:rsidRPr="00CC14A2">
              <w:rPr>
                <w:sz w:val="18"/>
                <w:szCs w:val="18"/>
              </w:rPr>
              <w:t xml:space="preserve">Perform and </w:t>
            </w:r>
            <w:proofErr w:type="spellStart"/>
            <w:r w:rsidRPr="00CC14A2">
              <w:rPr>
                <w:sz w:val="18"/>
                <w:szCs w:val="18"/>
              </w:rPr>
              <w:t>analyse</w:t>
            </w:r>
            <w:proofErr w:type="spellEnd"/>
            <w:r w:rsidRPr="00CC14A2">
              <w:rPr>
                <w:sz w:val="18"/>
                <w:szCs w:val="18"/>
              </w:rPr>
              <w:t xml:space="preserve"> tone shifts clearly.</w:t>
            </w:r>
          </w:p>
        </w:tc>
        <w:tc>
          <w:tcPr>
            <w:tcW w:w="1134" w:type="dxa"/>
          </w:tcPr>
          <w:p w14:paraId="4141A94D" w14:textId="77777777" w:rsidR="00CC14A2" w:rsidRPr="00CC14A2" w:rsidRDefault="00CC14A2" w:rsidP="00F03257">
            <w:pPr>
              <w:rPr>
                <w:sz w:val="18"/>
                <w:szCs w:val="18"/>
              </w:rPr>
            </w:pPr>
            <w:r w:rsidRPr="00CC14A2">
              <w:rPr>
                <w:sz w:val="18"/>
                <w:szCs w:val="18"/>
              </w:rPr>
              <w:t>Laughter, reflection, respectful performance.</w:t>
            </w:r>
          </w:p>
        </w:tc>
        <w:tc>
          <w:tcPr>
            <w:tcW w:w="1275" w:type="dxa"/>
          </w:tcPr>
          <w:p w14:paraId="0F08C73E" w14:textId="77777777" w:rsidR="00CC14A2" w:rsidRPr="00CC14A2" w:rsidRDefault="00CC14A2" w:rsidP="00F03257">
            <w:pPr>
              <w:rPr>
                <w:sz w:val="18"/>
                <w:szCs w:val="18"/>
              </w:rPr>
            </w:pPr>
            <w:r w:rsidRPr="00CC14A2">
              <w:rPr>
                <w:sz w:val="18"/>
                <w:szCs w:val="18"/>
              </w:rPr>
              <w:t>expression, tone, variation</w:t>
            </w:r>
          </w:p>
        </w:tc>
      </w:tr>
      <w:tr w:rsidR="00CC14A2" w:rsidRPr="00CC14A2" w14:paraId="6EB1CAD3" w14:textId="77777777" w:rsidTr="00CC14A2">
        <w:tc>
          <w:tcPr>
            <w:tcW w:w="709" w:type="dxa"/>
          </w:tcPr>
          <w:p w14:paraId="7765187B" w14:textId="77777777" w:rsidR="00CC14A2" w:rsidRPr="00CC14A2" w:rsidRDefault="00CC14A2" w:rsidP="00F03257">
            <w:pPr>
              <w:rPr>
                <w:sz w:val="18"/>
                <w:szCs w:val="18"/>
              </w:rPr>
            </w:pPr>
            <w:r w:rsidRPr="00CC14A2">
              <w:rPr>
                <w:sz w:val="18"/>
                <w:szCs w:val="18"/>
              </w:rPr>
              <w:t>35–40 min</w:t>
            </w:r>
          </w:p>
        </w:tc>
        <w:tc>
          <w:tcPr>
            <w:tcW w:w="993" w:type="dxa"/>
          </w:tcPr>
          <w:p w14:paraId="7C691367" w14:textId="77777777" w:rsidR="00CC14A2" w:rsidRPr="00CC14A2" w:rsidRDefault="00CC14A2" w:rsidP="00F03257">
            <w:pPr>
              <w:rPr>
                <w:sz w:val="18"/>
                <w:szCs w:val="18"/>
              </w:rPr>
            </w:pPr>
            <w:r w:rsidRPr="00CC14A2">
              <w:rPr>
                <w:sz w:val="18"/>
                <w:szCs w:val="18"/>
              </w:rPr>
              <w:t>Activity 3 – Reflection Sketch</w:t>
            </w:r>
          </w:p>
        </w:tc>
        <w:tc>
          <w:tcPr>
            <w:tcW w:w="1984" w:type="dxa"/>
          </w:tcPr>
          <w:p w14:paraId="661A45D6" w14:textId="77777777" w:rsidR="00CC14A2" w:rsidRPr="00CC14A2" w:rsidRDefault="00CC14A2" w:rsidP="00F03257">
            <w:pPr>
              <w:rPr>
                <w:sz w:val="18"/>
                <w:szCs w:val="18"/>
              </w:rPr>
            </w:pPr>
            <w:r w:rsidRPr="00CC14A2">
              <w:rPr>
                <w:sz w:val="18"/>
                <w:szCs w:val="18"/>
              </w:rPr>
              <w:t>“Draw or write how kind words and tone make a space feel.”</w:t>
            </w:r>
          </w:p>
        </w:tc>
        <w:tc>
          <w:tcPr>
            <w:tcW w:w="1560" w:type="dxa"/>
          </w:tcPr>
          <w:p w14:paraId="18F6007B" w14:textId="77777777" w:rsidR="00CC14A2" w:rsidRPr="00CC14A2" w:rsidRDefault="00CC14A2" w:rsidP="00F03257">
            <w:pPr>
              <w:rPr>
                <w:sz w:val="18"/>
                <w:szCs w:val="18"/>
              </w:rPr>
            </w:pPr>
            <w:r w:rsidRPr="00CC14A2">
              <w:rPr>
                <w:sz w:val="18"/>
                <w:szCs w:val="18"/>
              </w:rPr>
              <w:t>Pupils create drawings or reflections.</w:t>
            </w:r>
          </w:p>
        </w:tc>
        <w:tc>
          <w:tcPr>
            <w:tcW w:w="992" w:type="dxa"/>
          </w:tcPr>
          <w:p w14:paraId="307D2B14" w14:textId="77777777" w:rsidR="00CC14A2" w:rsidRPr="00CC14A2" w:rsidRDefault="00CC14A2" w:rsidP="00F03257">
            <w:pPr>
              <w:rPr>
                <w:sz w:val="18"/>
                <w:szCs w:val="18"/>
              </w:rPr>
            </w:pPr>
            <w:r w:rsidRPr="00CC14A2">
              <w:rPr>
                <w:sz w:val="18"/>
                <w:szCs w:val="18"/>
              </w:rPr>
              <w:t>Paper, crayons / pens</w:t>
            </w:r>
          </w:p>
        </w:tc>
        <w:tc>
          <w:tcPr>
            <w:tcW w:w="1200" w:type="dxa"/>
          </w:tcPr>
          <w:p w14:paraId="4CEA612D" w14:textId="77777777" w:rsidR="00CC14A2" w:rsidRPr="00CC14A2" w:rsidRDefault="00CC14A2" w:rsidP="00F03257">
            <w:pPr>
              <w:rPr>
                <w:sz w:val="18"/>
                <w:szCs w:val="18"/>
              </w:rPr>
            </w:pPr>
            <w:r w:rsidRPr="00CC14A2">
              <w:rPr>
                <w:sz w:val="18"/>
                <w:szCs w:val="18"/>
              </w:rPr>
              <w:t>Pupils express emotional effects through art or writing.</w:t>
            </w:r>
          </w:p>
        </w:tc>
        <w:tc>
          <w:tcPr>
            <w:tcW w:w="1210" w:type="dxa"/>
          </w:tcPr>
          <w:p w14:paraId="569EDD0E" w14:textId="77777777" w:rsidR="00CC14A2" w:rsidRPr="00CC14A2" w:rsidRDefault="00CC14A2" w:rsidP="00F03257">
            <w:pPr>
              <w:rPr>
                <w:sz w:val="18"/>
                <w:szCs w:val="18"/>
              </w:rPr>
            </w:pPr>
            <w:r w:rsidRPr="00CC14A2">
              <w:rPr>
                <w:sz w:val="18"/>
                <w:szCs w:val="18"/>
              </w:rPr>
              <w:t>Share creative reflection with partner.</w:t>
            </w:r>
          </w:p>
        </w:tc>
        <w:tc>
          <w:tcPr>
            <w:tcW w:w="1134" w:type="dxa"/>
          </w:tcPr>
          <w:p w14:paraId="27933688" w14:textId="77777777" w:rsidR="00CC14A2" w:rsidRPr="00CC14A2" w:rsidRDefault="00CC14A2" w:rsidP="00F03257">
            <w:pPr>
              <w:rPr>
                <w:sz w:val="18"/>
                <w:szCs w:val="18"/>
              </w:rPr>
            </w:pPr>
            <w:r w:rsidRPr="00CC14A2">
              <w:rPr>
                <w:sz w:val="18"/>
                <w:szCs w:val="18"/>
              </w:rPr>
              <w:t>Quiet drawing, smiling.</w:t>
            </w:r>
          </w:p>
        </w:tc>
        <w:tc>
          <w:tcPr>
            <w:tcW w:w="1275" w:type="dxa"/>
          </w:tcPr>
          <w:p w14:paraId="559FCE14" w14:textId="77777777" w:rsidR="00CC14A2" w:rsidRPr="00CC14A2" w:rsidRDefault="00CC14A2" w:rsidP="00F03257">
            <w:pPr>
              <w:rPr>
                <w:sz w:val="18"/>
                <w:szCs w:val="18"/>
              </w:rPr>
            </w:pPr>
            <w:r w:rsidRPr="00CC14A2">
              <w:rPr>
                <w:sz w:val="18"/>
                <w:szCs w:val="18"/>
              </w:rPr>
              <w:t>kindness, warmth, reflection</w:t>
            </w:r>
          </w:p>
        </w:tc>
      </w:tr>
      <w:tr w:rsidR="00CC14A2" w:rsidRPr="00CC14A2" w14:paraId="5022E27E" w14:textId="77777777" w:rsidTr="00CC14A2">
        <w:tc>
          <w:tcPr>
            <w:tcW w:w="709" w:type="dxa"/>
          </w:tcPr>
          <w:p w14:paraId="35BF00A1" w14:textId="77777777" w:rsidR="00CC14A2" w:rsidRPr="00CC14A2" w:rsidRDefault="00CC14A2" w:rsidP="00F03257">
            <w:pPr>
              <w:rPr>
                <w:sz w:val="18"/>
                <w:szCs w:val="18"/>
              </w:rPr>
            </w:pPr>
            <w:r w:rsidRPr="00CC14A2">
              <w:rPr>
                <w:sz w:val="18"/>
                <w:szCs w:val="18"/>
              </w:rPr>
              <w:t>40–45 min</w:t>
            </w:r>
          </w:p>
        </w:tc>
        <w:tc>
          <w:tcPr>
            <w:tcW w:w="993" w:type="dxa"/>
          </w:tcPr>
          <w:p w14:paraId="7B88039D" w14:textId="77777777" w:rsidR="00CC14A2" w:rsidRPr="00CC14A2" w:rsidRDefault="00CC14A2" w:rsidP="00F03257">
            <w:pPr>
              <w:rPr>
                <w:sz w:val="18"/>
                <w:szCs w:val="18"/>
              </w:rPr>
            </w:pPr>
            <w:r w:rsidRPr="00CC14A2">
              <w:rPr>
                <w:sz w:val="18"/>
                <w:szCs w:val="18"/>
              </w:rPr>
              <w:t>Plenary</w:t>
            </w:r>
          </w:p>
        </w:tc>
        <w:tc>
          <w:tcPr>
            <w:tcW w:w="1984" w:type="dxa"/>
          </w:tcPr>
          <w:p w14:paraId="2BFFAA27" w14:textId="77777777" w:rsidR="00CC14A2" w:rsidRPr="00CC14A2" w:rsidRDefault="00CC14A2" w:rsidP="00F03257">
            <w:pPr>
              <w:rPr>
                <w:sz w:val="18"/>
                <w:szCs w:val="18"/>
              </w:rPr>
            </w:pPr>
            <w:r w:rsidRPr="00CC14A2">
              <w:rPr>
                <w:sz w:val="18"/>
                <w:szCs w:val="18"/>
              </w:rPr>
              <w:t>“What one phrase or tone will you try to use kindly this week?”</w:t>
            </w:r>
          </w:p>
        </w:tc>
        <w:tc>
          <w:tcPr>
            <w:tcW w:w="1560" w:type="dxa"/>
          </w:tcPr>
          <w:p w14:paraId="0A2F676C" w14:textId="77777777" w:rsidR="00CC14A2" w:rsidRPr="00CC14A2" w:rsidRDefault="00CC14A2" w:rsidP="00F03257">
            <w:pPr>
              <w:rPr>
                <w:sz w:val="18"/>
                <w:szCs w:val="18"/>
              </w:rPr>
            </w:pPr>
            <w:r w:rsidRPr="00CC14A2">
              <w:rPr>
                <w:sz w:val="18"/>
                <w:szCs w:val="18"/>
              </w:rPr>
              <w:t>Circle pledges.</w:t>
            </w:r>
          </w:p>
        </w:tc>
        <w:tc>
          <w:tcPr>
            <w:tcW w:w="992" w:type="dxa"/>
          </w:tcPr>
          <w:p w14:paraId="579F5820" w14:textId="77777777" w:rsidR="00CC14A2" w:rsidRPr="00CC14A2" w:rsidRDefault="00CC14A2" w:rsidP="00F03257">
            <w:pPr>
              <w:rPr>
                <w:sz w:val="18"/>
                <w:szCs w:val="18"/>
              </w:rPr>
            </w:pPr>
            <w:r w:rsidRPr="00CC14A2">
              <w:rPr>
                <w:sz w:val="18"/>
                <w:szCs w:val="18"/>
              </w:rPr>
              <w:t>None</w:t>
            </w:r>
          </w:p>
        </w:tc>
        <w:tc>
          <w:tcPr>
            <w:tcW w:w="1200" w:type="dxa"/>
          </w:tcPr>
          <w:p w14:paraId="17049ED1" w14:textId="77777777" w:rsidR="00CC14A2" w:rsidRPr="00CC14A2" w:rsidRDefault="00CC14A2" w:rsidP="00F03257">
            <w:pPr>
              <w:rPr>
                <w:sz w:val="18"/>
                <w:szCs w:val="18"/>
              </w:rPr>
            </w:pPr>
            <w:r w:rsidRPr="00CC14A2">
              <w:rPr>
                <w:sz w:val="18"/>
                <w:szCs w:val="18"/>
              </w:rPr>
              <w:t xml:space="preserve">Pupils commit to </w:t>
            </w:r>
            <w:proofErr w:type="spellStart"/>
            <w:r w:rsidRPr="00CC14A2">
              <w:rPr>
                <w:sz w:val="18"/>
                <w:szCs w:val="18"/>
              </w:rPr>
              <w:t>practising</w:t>
            </w:r>
            <w:proofErr w:type="spellEnd"/>
            <w:r w:rsidRPr="00CC14A2">
              <w:rPr>
                <w:sz w:val="18"/>
                <w:szCs w:val="18"/>
              </w:rPr>
              <w:t xml:space="preserve"> tone awareness in daily speech.</w:t>
            </w:r>
          </w:p>
        </w:tc>
        <w:tc>
          <w:tcPr>
            <w:tcW w:w="1210" w:type="dxa"/>
          </w:tcPr>
          <w:p w14:paraId="274D6D94" w14:textId="77777777" w:rsidR="00CC14A2" w:rsidRPr="00CC14A2" w:rsidRDefault="00CC14A2" w:rsidP="00F03257">
            <w:pPr>
              <w:rPr>
                <w:sz w:val="18"/>
                <w:szCs w:val="18"/>
              </w:rPr>
            </w:pPr>
            <w:r w:rsidRPr="00CC14A2">
              <w:rPr>
                <w:sz w:val="18"/>
                <w:szCs w:val="18"/>
              </w:rPr>
              <w:t>Pupils state one intention clearly.</w:t>
            </w:r>
          </w:p>
        </w:tc>
        <w:tc>
          <w:tcPr>
            <w:tcW w:w="1134" w:type="dxa"/>
          </w:tcPr>
          <w:p w14:paraId="60717C56" w14:textId="77777777" w:rsidR="00CC14A2" w:rsidRPr="00CC14A2" w:rsidRDefault="00CC14A2" w:rsidP="00F03257">
            <w:pPr>
              <w:rPr>
                <w:sz w:val="18"/>
                <w:szCs w:val="18"/>
              </w:rPr>
            </w:pPr>
            <w:r w:rsidRPr="00CC14A2">
              <w:rPr>
                <w:sz w:val="18"/>
                <w:szCs w:val="18"/>
              </w:rPr>
              <w:t>Circle time sharing, listening actively.</w:t>
            </w:r>
          </w:p>
        </w:tc>
        <w:tc>
          <w:tcPr>
            <w:tcW w:w="1275" w:type="dxa"/>
          </w:tcPr>
          <w:p w14:paraId="7CBBEA92" w14:textId="77777777" w:rsidR="00CC14A2" w:rsidRPr="00CC14A2" w:rsidRDefault="00CC14A2" w:rsidP="00F03257">
            <w:pPr>
              <w:rPr>
                <w:sz w:val="18"/>
                <w:szCs w:val="18"/>
              </w:rPr>
            </w:pPr>
            <w:r w:rsidRPr="00CC14A2">
              <w:rPr>
                <w:sz w:val="18"/>
                <w:szCs w:val="18"/>
              </w:rPr>
              <w:t>tone, kindness, intention</w:t>
            </w:r>
          </w:p>
        </w:tc>
      </w:tr>
    </w:tbl>
    <w:p w14:paraId="67228709" w14:textId="77777777" w:rsidR="00FD1376" w:rsidRDefault="00FD1376" w:rsidP="0027402D"/>
    <w:p w14:paraId="2AA6AD98" w14:textId="30550833" w:rsidR="00CC14A2" w:rsidRDefault="00CC14A2" w:rsidP="00CC14A2">
      <w:pPr>
        <w:pStyle w:val="Heading1"/>
        <w:spacing w:line="480" w:lineRule="auto"/>
      </w:pPr>
      <w:r>
        <w:lastRenderedPageBreak/>
        <w:t>Teacher Review Sheet – Session</w:t>
      </w:r>
      <w:r>
        <w:t xml:space="preserve"> 2</w:t>
      </w:r>
      <w:r>
        <w:t xml:space="preserve">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CC14A2" w14:paraId="671E832A" w14:textId="77777777" w:rsidTr="00F03257">
        <w:trPr>
          <w:trHeight w:val="450"/>
        </w:trPr>
        <w:tc>
          <w:tcPr>
            <w:tcW w:w="3544" w:type="dxa"/>
            <w:shd w:val="clear" w:color="auto" w:fill="F2F2F2" w:themeFill="background1" w:themeFillShade="F2"/>
          </w:tcPr>
          <w:p w14:paraId="575E5B7C" w14:textId="77777777" w:rsidR="00CC14A2" w:rsidRDefault="00CC14A2" w:rsidP="00F03257">
            <w:pPr>
              <w:jc w:val="center"/>
            </w:pPr>
            <w:r>
              <w:t>What went well?</w:t>
            </w:r>
          </w:p>
        </w:tc>
        <w:tc>
          <w:tcPr>
            <w:tcW w:w="3544" w:type="dxa"/>
            <w:shd w:val="clear" w:color="auto" w:fill="F2F2F2" w:themeFill="background1" w:themeFillShade="F2"/>
          </w:tcPr>
          <w:p w14:paraId="59E897E2" w14:textId="77777777" w:rsidR="00CC14A2" w:rsidRDefault="00CC14A2" w:rsidP="00F03257">
            <w:pPr>
              <w:jc w:val="center"/>
            </w:pPr>
            <w:r>
              <w:t>What needs reteaching or revisiting?</w:t>
            </w:r>
          </w:p>
        </w:tc>
        <w:tc>
          <w:tcPr>
            <w:tcW w:w="3950" w:type="dxa"/>
            <w:shd w:val="clear" w:color="auto" w:fill="F2F2F2" w:themeFill="background1" w:themeFillShade="F2"/>
          </w:tcPr>
          <w:p w14:paraId="4B17B243" w14:textId="77777777" w:rsidR="00CC14A2" w:rsidRDefault="00CC14A2" w:rsidP="00F03257">
            <w:pPr>
              <w:jc w:val="center"/>
            </w:pPr>
            <w:r>
              <w:t>Which strategies should I use?</w:t>
            </w:r>
          </w:p>
        </w:tc>
      </w:tr>
      <w:tr w:rsidR="00CC14A2" w14:paraId="452C92D8" w14:textId="77777777" w:rsidTr="00CC14A2">
        <w:trPr>
          <w:trHeight w:val="10284"/>
        </w:trPr>
        <w:tc>
          <w:tcPr>
            <w:tcW w:w="3544" w:type="dxa"/>
          </w:tcPr>
          <w:p w14:paraId="189ABF65" w14:textId="77777777" w:rsidR="00CC14A2" w:rsidRDefault="00CC14A2" w:rsidP="00F03257"/>
          <w:p w14:paraId="03AD5711" w14:textId="77777777" w:rsidR="00CC14A2" w:rsidRDefault="00CC14A2" w:rsidP="00F03257"/>
          <w:p w14:paraId="2BF1E4B2" w14:textId="77777777" w:rsidR="00CC14A2" w:rsidRDefault="00CC14A2" w:rsidP="00F03257"/>
          <w:p w14:paraId="79DF3902" w14:textId="77777777" w:rsidR="00CC14A2" w:rsidRDefault="00CC14A2" w:rsidP="00F03257"/>
          <w:p w14:paraId="039AF259" w14:textId="77777777" w:rsidR="00CC14A2" w:rsidRDefault="00CC14A2" w:rsidP="00F03257"/>
          <w:p w14:paraId="6A4FF41B" w14:textId="77777777" w:rsidR="00CC14A2" w:rsidRDefault="00CC14A2" w:rsidP="00F03257"/>
          <w:p w14:paraId="18549D5B" w14:textId="77777777" w:rsidR="00CC14A2" w:rsidRDefault="00CC14A2" w:rsidP="00F03257"/>
          <w:p w14:paraId="012574F8" w14:textId="77777777" w:rsidR="00CC14A2" w:rsidRDefault="00CC14A2" w:rsidP="00F03257"/>
          <w:p w14:paraId="1504F775" w14:textId="77777777" w:rsidR="00CC14A2" w:rsidRDefault="00CC14A2" w:rsidP="00F03257"/>
          <w:p w14:paraId="7A96012B" w14:textId="77777777" w:rsidR="00CC14A2" w:rsidRDefault="00CC14A2" w:rsidP="00F03257"/>
          <w:p w14:paraId="67B7C6C4" w14:textId="77777777" w:rsidR="00CC14A2" w:rsidRDefault="00CC14A2" w:rsidP="00F03257"/>
          <w:p w14:paraId="10514444" w14:textId="77777777" w:rsidR="00CC14A2" w:rsidRDefault="00CC14A2" w:rsidP="00F03257"/>
          <w:p w14:paraId="18B4B03C" w14:textId="77777777" w:rsidR="00CC14A2" w:rsidRDefault="00CC14A2" w:rsidP="00F03257"/>
          <w:p w14:paraId="66D9A4DE" w14:textId="77777777" w:rsidR="00CC14A2" w:rsidRDefault="00CC14A2" w:rsidP="00F03257"/>
          <w:p w14:paraId="4696C5E5" w14:textId="77777777" w:rsidR="00CC14A2" w:rsidRDefault="00CC14A2" w:rsidP="00F03257"/>
          <w:p w14:paraId="2132B597" w14:textId="77777777" w:rsidR="00CC14A2" w:rsidRDefault="00CC14A2" w:rsidP="00F03257"/>
          <w:p w14:paraId="316D1BB4" w14:textId="77777777" w:rsidR="00CC14A2" w:rsidRDefault="00CC14A2" w:rsidP="00F03257"/>
          <w:p w14:paraId="41CC848F" w14:textId="77777777" w:rsidR="00CC14A2" w:rsidRDefault="00CC14A2" w:rsidP="00F03257"/>
          <w:p w14:paraId="5E7F6E75" w14:textId="77777777" w:rsidR="00CC14A2" w:rsidRDefault="00CC14A2" w:rsidP="00F03257"/>
        </w:tc>
        <w:tc>
          <w:tcPr>
            <w:tcW w:w="3544" w:type="dxa"/>
          </w:tcPr>
          <w:p w14:paraId="59BD57BE" w14:textId="77777777" w:rsidR="00CC14A2" w:rsidRDefault="00CC14A2" w:rsidP="00F03257"/>
        </w:tc>
        <w:tc>
          <w:tcPr>
            <w:tcW w:w="3950" w:type="dxa"/>
          </w:tcPr>
          <w:p w14:paraId="4FDBFAAD" w14:textId="77777777" w:rsidR="00CC14A2" w:rsidRDefault="00CC14A2" w:rsidP="00F03257"/>
        </w:tc>
      </w:tr>
    </w:tbl>
    <w:p w14:paraId="5A0A33B2" w14:textId="77777777" w:rsidR="00CC14A2" w:rsidRDefault="00CC14A2" w:rsidP="00CC14A2"/>
    <w:p w14:paraId="546E1B97" w14:textId="77777777" w:rsidR="00CC14A2" w:rsidRDefault="00CC14A2" w:rsidP="00CC14A2">
      <w:r>
        <w:lastRenderedPageBreak/>
        <w:t>Reflect briefly after each session. Use your notes to plan next steps, share insights with colleagues, and identify which pupils or ideas need deeper practice.</w:t>
      </w:r>
    </w:p>
    <w:p w14:paraId="4C8ADB46" w14:textId="77777777" w:rsidR="00107A57" w:rsidRDefault="00107A57" w:rsidP="00107A57">
      <w:pPr>
        <w:pStyle w:val="Heading2"/>
        <w:rPr>
          <w:rFonts w:ascii="Times New Roman" w:hAnsi="Times New Roman"/>
          <w:color w:val="000000"/>
        </w:rPr>
      </w:pPr>
      <w:r>
        <w:rPr>
          <w:rStyle w:val="Emphasis"/>
          <w:color w:val="000000"/>
        </w:rPr>
        <w:t>Permaculture Promises Cornell Notes – Session 2</w:t>
      </w:r>
    </w:p>
    <w:p w14:paraId="060AE3F3" w14:textId="77777777" w:rsidR="00107A57" w:rsidRDefault="00107A57" w:rsidP="00107A57">
      <w:pPr>
        <w:pStyle w:val="Heading3"/>
        <w:rPr>
          <w:color w:val="000000"/>
        </w:rPr>
      </w:pPr>
      <w:r>
        <w:rPr>
          <w:rStyle w:val="Emphasis"/>
          <w:color w:val="000000"/>
        </w:rPr>
        <w:t>Title: The Power of Words and Tone</w:t>
      </w:r>
    </w:p>
    <w:p w14:paraId="6AD79ABF" w14:textId="77777777" w:rsidR="00107A57" w:rsidRDefault="00107A57" w:rsidP="00107A57">
      <w:pPr>
        <w:pStyle w:val="NormalWeb"/>
        <w:rPr>
          <w:color w:val="000000"/>
        </w:rPr>
      </w:pPr>
      <w:r>
        <w:rPr>
          <w:rStyle w:val="Strong"/>
          <w:color w:val="000000"/>
        </w:rPr>
        <w:t>Video link(s):</w:t>
      </w:r>
      <w:r>
        <w:rPr>
          <w:rStyle w:val="apple-converted-space"/>
          <w:color w:val="000000"/>
        </w:rPr>
        <w:t> </w:t>
      </w:r>
      <w:hyperlink r:id="rId12" w:tgtFrame="_new" w:history="1">
        <w:r>
          <w:rPr>
            <w:rStyle w:val="Hyperlink"/>
          </w:rPr>
          <w:t>https://www.youtube.com/watch?v=QjtdKf9uJNs</w:t>
        </w:r>
      </w:hyperlink>
      <w:r>
        <w:rPr>
          <w:rStyle w:val="apple-converted-space"/>
          <w:color w:val="000000"/>
        </w:rPr>
        <w:t> </w:t>
      </w:r>
      <w:r>
        <w:rPr>
          <w:color w:val="000000"/>
        </w:rPr>
        <w:t>or</w:t>
      </w:r>
      <w:r>
        <w:rPr>
          <w:rStyle w:val="apple-converted-space"/>
          <w:color w:val="000000"/>
        </w:rPr>
        <w:t>  </w:t>
      </w:r>
      <w:hyperlink r:id="rId13" w:tgtFrame="_new" w:history="1">
        <w:r>
          <w:rPr>
            <w:rStyle w:val="Hyperlink"/>
          </w:rPr>
          <w:t>https://www.youtube.com/watch?v=LAlJgZ7YNk4</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66"/>
        <w:gridCol w:w="2384"/>
      </w:tblGrid>
      <w:tr w:rsidR="00107A57" w14:paraId="078BBB69" w14:textId="77777777" w:rsidTr="00107A57">
        <w:trPr>
          <w:tblHeader/>
          <w:tblCellSpacing w:w="15" w:type="dxa"/>
        </w:trPr>
        <w:tc>
          <w:tcPr>
            <w:tcW w:w="0" w:type="auto"/>
            <w:vAlign w:val="center"/>
            <w:hideMark/>
          </w:tcPr>
          <w:p w14:paraId="6C587770" w14:textId="77777777" w:rsidR="00107A57" w:rsidRDefault="00107A57">
            <w:pPr>
              <w:jc w:val="center"/>
              <w:rPr>
                <w:b/>
                <w:bCs/>
              </w:rPr>
            </w:pPr>
            <w:r>
              <w:rPr>
                <w:rStyle w:val="Strong"/>
              </w:rPr>
              <w:t>Cues / Prompts</w:t>
            </w:r>
          </w:p>
        </w:tc>
        <w:tc>
          <w:tcPr>
            <w:tcW w:w="0" w:type="auto"/>
            <w:vAlign w:val="center"/>
            <w:hideMark/>
          </w:tcPr>
          <w:p w14:paraId="18EAECD1" w14:textId="77777777" w:rsidR="00107A57" w:rsidRDefault="00107A57">
            <w:pPr>
              <w:jc w:val="center"/>
              <w:rPr>
                <w:b/>
                <w:bCs/>
              </w:rPr>
            </w:pPr>
            <w:r>
              <w:rPr>
                <w:rStyle w:val="Strong"/>
              </w:rPr>
              <w:t>Notes and Observations</w:t>
            </w:r>
          </w:p>
        </w:tc>
      </w:tr>
      <w:tr w:rsidR="00107A57" w14:paraId="5F0C6A64" w14:textId="77777777" w:rsidTr="00107A57">
        <w:trPr>
          <w:tblCellSpacing w:w="15" w:type="dxa"/>
        </w:trPr>
        <w:tc>
          <w:tcPr>
            <w:tcW w:w="0" w:type="auto"/>
            <w:vAlign w:val="center"/>
            <w:hideMark/>
          </w:tcPr>
          <w:p w14:paraId="39FF7FB8" w14:textId="77777777" w:rsidR="00107A57" w:rsidRDefault="00107A57">
            <w:r>
              <w:t>What key message or question stands out to you in the video?</w:t>
            </w:r>
          </w:p>
          <w:p w14:paraId="63366A03" w14:textId="77777777" w:rsidR="00D97D0F" w:rsidRDefault="00D97D0F"/>
          <w:p w14:paraId="16A16870" w14:textId="77777777" w:rsidR="00D97D0F" w:rsidRDefault="00D97D0F"/>
        </w:tc>
        <w:tc>
          <w:tcPr>
            <w:tcW w:w="0" w:type="auto"/>
            <w:vAlign w:val="center"/>
            <w:hideMark/>
          </w:tcPr>
          <w:p w14:paraId="49305A7E" w14:textId="77777777" w:rsidR="00107A57" w:rsidRDefault="00107A57"/>
        </w:tc>
      </w:tr>
      <w:tr w:rsidR="00107A57" w14:paraId="0DA38F1A" w14:textId="77777777" w:rsidTr="00107A57">
        <w:trPr>
          <w:tblCellSpacing w:w="15" w:type="dxa"/>
        </w:trPr>
        <w:tc>
          <w:tcPr>
            <w:tcW w:w="0" w:type="auto"/>
            <w:vAlign w:val="center"/>
            <w:hideMark/>
          </w:tcPr>
          <w:p w14:paraId="059771FB" w14:textId="77777777" w:rsidR="00107A57" w:rsidRDefault="00107A57">
            <w:r>
              <w:t>What words, phrases, or tones caught your attention?</w:t>
            </w:r>
          </w:p>
          <w:p w14:paraId="77D554B7" w14:textId="77777777" w:rsidR="00D97D0F" w:rsidRDefault="00D97D0F">
            <w:pPr>
              <w:rPr>
                <w:sz w:val="24"/>
                <w:szCs w:val="24"/>
              </w:rPr>
            </w:pPr>
          </w:p>
          <w:p w14:paraId="7A5A5744" w14:textId="77777777" w:rsidR="00D97D0F" w:rsidRDefault="00D97D0F">
            <w:pPr>
              <w:rPr>
                <w:sz w:val="24"/>
                <w:szCs w:val="24"/>
              </w:rPr>
            </w:pPr>
          </w:p>
        </w:tc>
        <w:tc>
          <w:tcPr>
            <w:tcW w:w="0" w:type="auto"/>
            <w:vAlign w:val="center"/>
            <w:hideMark/>
          </w:tcPr>
          <w:p w14:paraId="76D2BCD8" w14:textId="77777777" w:rsidR="00107A57" w:rsidRDefault="00107A57"/>
        </w:tc>
      </w:tr>
      <w:tr w:rsidR="00107A57" w14:paraId="640D103B" w14:textId="77777777" w:rsidTr="00107A57">
        <w:trPr>
          <w:tblCellSpacing w:w="15" w:type="dxa"/>
        </w:trPr>
        <w:tc>
          <w:tcPr>
            <w:tcW w:w="0" w:type="auto"/>
            <w:vAlign w:val="center"/>
            <w:hideMark/>
          </w:tcPr>
          <w:p w14:paraId="00F04B04" w14:textId="77777777" w:rsidR="00107A57" w:rsidRDefault="00107A57">
            <w:r>
              <w:t>How did different tones make you feel or change meaning?</w:t>
            </w:r>
          </w:p>
          <w:p w14:paraId="7F7CB078" w14:textId="77777777" w:rsidR="00D97D0F" w:rsidRDefault="00D97D0F">
            <w:pPr>
              <w:rPr>
                <w:sz w:val="24"/>
                <w:szCs w:val="24"/>
              </w:rPr>
            </w:pPr>
          </w:p>
          <w:p w14:paraId="56B589D2" w14:textId="77777777" w:rsidR="00D97D0F" w:rsidRDefault="00D97D0F">
            <w:pPr>
              <w:rPr>
                <w:sz w:val="24"/>
                <w:szCs w:val="24"/>
              </w:rPr>
            </w:pPr>
          </w:p>
        </w:tc>
        <w:tc>
          <w:tcPr>
            <w:tcW w:w="0" w:type="auto"/>
            <w:vAlign w:val="center"/>
            <w:hideMark/>
          </w:tcPr>
          <w:p w14:paraId="0D753208" w14:textId="77777777" w:rsidR="00107A57" w:rsidRDefault="00107A57"/>
        </w:tc>
      </w:tr>
      <w:tr w:rsidR="00107A57" w14:paraId="11687D1D" w14:textId="77777777" w:rsidTr="00107A57">
        <w:trPr>
          <w:tblCellSpacing w:w="15" w:type="dxa"/>
        </w:trPr>
        <w:tc>
          <w:tcPr>
            <w:tcW w:w="0" w:type="auto"/>
            <w:vAlign w:val="center"/>
            <w:hideMark/>
          </w:tcPr>
          <w:p w14:paraId="7480CB8C" w14:textId="77777777" w:rsidR="00107A57" w:rsidRDefault="00107A57">
            <w:r>
              <w:t>What examples of positive or negative tone did you notice?</w:t>
            </w:r>
          </w:p>
          <w:p w14:paraId="040F9BED" w14:textId="77777777" w:rsidR="00D97D0F" w:rsidRDefault="00D97D0F">
            <w:pPr>
              <w:rPr>
                <w:sz w:val="24"/>
                <w:szCs w:val="24"/>
              </w:rPr>
            </w:pPr>
          </w:p>
          <w:p w14:paraId="64349188" w14:textId="77777777" w:rsidR="00D97D0F" w:rsidRDefault="00D97D0F">
            <w:pPr>
              <w:rPr>
                <w:sz w:val="24"/>
                <w:szCs w:val="24"/>
              </w:rPr>
            </w:pPr>
          </w:p>
        </w:tc>
        <w:tc>
          <w:tcPr>
            <w:tcW w:w="0" w:type="auto"/>
            <w:vAlign w:val="center"/>
            <w:hideMark/>
          </w:tcPr>
          <w:p w14:paraId="4FBFF00A" w14:textId="77777777" w:rsidR="00107A57" w:rsidRDefault="00107A57"/>
        </w:tc>
      </w:tr>
      <w:tr w:rsidR="00107A57" w14:paraId="3329C182" w14:textId="77777777" w:rsidTr="00107A57">
        <w:trPr>
          <w:tblCellSpacing w:w="15" w:type="dxa"/>
        </w:trPr>
        <w:tc>
          <w:tcPr>
            <w:tcW w:w="0" w:type="auto"/>
            <w:vAlign w:val="center"/>
            <w:hideMark/>
          </w:tcPr>
          <w:p w14:paraId="09618C20" w14:textId="77777777" w:rsidR="00107A57" w:rsidRDefault="00107A57">
            <w:r>
              <w:t>What new ideas do you have about how words and tone affect others?</w:t>
            </w:r>
          </w:p>
          <w:p w14:paraId="5ED14AC5" w14:textId="77777777" w:rsidR="00D97D0F" w:rsidRDefault="00D97D0F">
            <w:pPr>
              <w:rPr>
                <w:sz w:val="24"/>
                <w:szCs w:val="24"/>
              </w:rPr>
            </w:pPr>
          </w:p>
          <w:p w14:paraId="70946DF7" w14:textId="77777777" w:rsidR="00D97D0F" w:rsidRDefault="00D97D0F">
            <w:pPr>
              <w:rPr>
                <w:sz w:val="24"/>
                <w:szCs w:val="24"/>
              </w:rPr>
            </w:pPr>
          </w:p>
        </w:tc>
        <w:tc>
          <w:tcPr>
            <w:tcW w:w="0" w:type="auto"/>
            <w:vAlign w:val="center"/>
            <w:hideMark/>
          </w:tcPr>
          <w:p w14:paraId="094B91EC" w14:textId="77777777" w:rsidR="00107A57" w:rsidRDefault="00107A57"/>
        </w:tc>
      </w:tr>
    </w:tbl>
    <w:p w14:paraId="63F16999" w14:textId="77777777" w:rsidR="00107A57" w:rsidRDefault="00060ABF" w:rsidP="00107A57">
      <w:pPr>
        <w:rPr>
          <w:sz w:val="24"/>
          <w:szCs w:val="24"/>
        </w:rPr>
      </w:pPr>
      <w:r>
        <w:rPr>
          <w:noProof/>
        </w:rPr>
        <w:pict w14:anchorId="4EC4B16B">
          <v:rect id="_x0000_i1032" alt="" style="width:395.8pt;height:.05pt;mso-width-percent:0;mso-height-percent:0;mso-width-percent:0;mso-height-percent:0" o:hrpct="877" o:hralign="center" o:hrstd="t" o:hr="t" fillcolor="#a0a0a0" stroked="f"/>
        </w:pict>
      </w:r>
    </w:p>
    <w:p w14:paraId="3F6CF676" w14:textId="5AFB8E81" w:rsidR="00107A57" w:rsidRDefault="00107A57" w:rsidP="00107A57">
      <w:pPr>
        <w:pStyle w:val="Heading3"/>
        <w:rPr>
          <w:color w:val="000000"/>
        </w:rPr>
      </w:pPr>
      <w:r>
        <w:rPr>
          <w:rStyle w:val="Strong"/>
          <w:b w:val="0"/>
          <w:bCs w:val="0"/>
          <w:color w:val="000000"/>
        </w:rPr>
        <w:t>Summary</w:t>
      </w:r>
    </w:p>
    <w:p w14:paraId="5237EB93" w14:textId="77777777" w:rsidR="00107A57" w:rsidRDefault="00107A57" w:rsidP="00107A57">
      <w:pPr>
        <w:pStyle w:val="NormalWeb"/>
        <w:rPr>
          <w:color w:val="000000"/>
        </w:rPr>
      </w:pPr>
      <w:r>
        <w:rPr>
          <w:color w:val="000000"/>
        </w:rPr>
        <w:t>Write 3–4 sentences explaining what you learned about words and tone today.</w:t>
      </w:r>
    </w:p>
    <w:p w14:paraId="46555705" w14:textId="77777777" w:rsidR="00107A57" w:rsidRDefault="00107A57" w:rsidP="00107A57">
      <w:pPr>
        <w:pStyle w:val="NormalWeb"/>
        <w:numPr>
          <w:ilvl w:val="0"/>
          <w:numId w:val="32"/>
        </w:numPr>
        <w:rPr>
          <w:color w:val="000000"/>
        </w:rPr>
      </w:pPr>
      <w:r>
        <w:rPr>
          <w:color w:val="000000"/>
        </w:rPr>
        <w:t>How does tone change meaning or feeling?</w:t>
      </w:r>
    </w:p>
    <w:p w14:paraId="52F834E1" w14:textId="77777777" w:rsidR="00107A57" w:rsidRDefault="00107A57" w:rsidP="00107A57">
      <w:pPr>
        <w:pStyle w:val="NormalWeb"/>
        <w:numPr>
          <w:ilvl w:val="0"/>
          <w:numId w:val="32"/>
        </w:numPr>
        <w:rPr>
          <w:color w:val="000000"/>
        </w:rPr>
      </w:pPr>
      <w:r>
        <w:rPr>
          <w:color w:val="000000"/>
        </w:rPr>
        <w:t>How can you use tone to make your words kinder and clearer this week?</w:t>
      </w:r>
    </w:p>
    <w:p w14:paraId="0C32FF3D" w14:textId="398DEC3A" w:rsidR="00107A57" w:rsidRPr="00107A57" w:rsidRDefault="00107A57" w:rsidP="00107A57">
      <w:pPr>
        <w:rPr>
          <w:b/>
          <w:bCs/>
          <w:color w:val="37507D"/>
          <w:sz w:val="28"/>
          <w:szCs w:val="28"/>
        </w:rPr>
      </w:pPr>
    </w:p>
    <w:p w14:paraId="445625FE" w14:textId="1F8D8DF2" w:rsidR="005D702E" w:rsidRDefault="005D702E" w:rsidP="005D702E">
      <w:pPr>
        <w:pStyle w:val="Heading1"/>
      </w:pPr>
      <w:r>
        <w:rPr>
          <w:color w:val="37507D"/>
        </w:rPr>
        <w:lastRenderedPageBreak/>
        <w:t>Session 2 | The Power of Words and Tone – Quiz</w:t>
      </w:r>
    </w:p>
    <w:tbl>
      <w:tblPr>
        <w:tblStyle w:val="TableGrid"/>
        <w:tblW w:w="0" w:type="auto"/>
        <w:tblLook w:val="04A0" w:firstRow="1" w:lastRow="0" w:firstColumn="1" w:lastColumn="0" w:noHBand="0" w:noVBand="1"/>
      </w:tblPr>
      <w:tblGrid>
        <w:gridCol w:w="4320"/>
        <w:gridCol w:w="4320"/>
      </w:tblGrid>
      <w:tr w:rsidR="005D702E" w14:paraId="298E2AAA" w14:textId="77777777" w:rsidTr="00F03257">
        <w:tc>
          <w:tcPr>
            <w:tcW w:w="4320" w:type="dxa"/>
          </w:tcPr>
          <w:p w14:paraId="37FC6561" w14:textId="77777777" w:rsidR="005D702E" w:rsidRDefault="005D702E" w:rsidP="00F03257">
            <w:r>
              <w:t>1. What is the main idea of “The Power of Words and Tone”?</w:t>
            </w:r>
            <w:r>
              <w:br/>
              <w:t>A) Tone doesn’t matter if words are kind</w:t>
            </w:r>
            <w:r>
              <w:br/>
              <w:t>B) Tone can change meaning and emotion</w:t>
            </w:r>
            <w:r>
              <w:br/>
              <w:t>C) Only adults use tone</w:t>
            </w:r>
            <w:r>
              <w:br/>
              <w:t>D) Tone is just for music</w:t>
            </w:r>
            <w:r>
              <w:br/>
            </w:r>
            <w:r>
              <w:rPr>
                <w:rFonts w:ascii="Apple Color Emoji" w:hAnsi="Apple Color Emoji" w:cs="Apple Color Emoji"/>
              </w:rPr>
              <w:t>✅</w:t>
            </w:r>
            <w:r>
              <w:t xml:space="preserve"> Answer: B</w:t>
            </w:r>
          </w:p>
        </w:tc>
        <w:tc>
          <w:tcPr>
            <w:tcW w:w="4320" w:type="dxa"/>
          </w:tcPr>
          <w:p w14:paraId="68CA077D" w14:textId="77777777" w:rsidR="005D702E" w:rsidRDefault="005D702E" w:rsidP="00F03257">
            <w:r>
              <w:t>4. When someone speaks harshly, how might others feel?</w:t>
            </w:r>
            <w:r>
              <w:br/>
              <w:t>A) Happy and relaxed</w:t>
            </w:r>
            <w:r>
              <w:br/>
              <w:t>B) Ignored or hurt</w:t>
            </w:r>
            <w:r>
              <w:br/>
              <w:t>C) Excited</w:t>
            </w:r>
            <w:r>
              <w:br/>
              <w:t>D) Thankful</w:t>
            </w:r>
            <w:r>
              <w:br/>
            </w:r>
            <w:r>
              <w:rPr>
                <w:rFonts w:ascii="Apple Color Emoji" w:hAnsi="Apple Color Emoji" w:cs="Apple Color Emoji"/>
              </w:rPr>
              <w:t>✅</w:t>
            </w:r>
            <w:r>
              <w:t xml:space="preserve"> Answer: B</w:t>
            </w:r>
          </w:p>
        </w:tc>
      </w:tr>
      <w:tr w:rsidR="005D702E" w14:paraId="0E55690A" w14:textId="77777777" w:rsidTr="00F03257">
        <w:tc>
          <w:tcPr>
            <w:tcW w:w="4320" w:type="dxa"/>
          </w:tcPr>
          <w:p w14:paraId="4E0796F2" w14:textId="77777777" w:rsidR="005D702E" w:rsidRDefault="005D702E" w:rsidP="00F03257">
            <w:r>
              <w:t xml:space="preserve">2. What </w:t>
            </w:r>
            <w:proofErr w:type="spellStart"/>
            <w:r>
              <w:t>colours</w:t>
            </w:r>
            <w:proofErr w:type="spellEnd"/>
            <w:r>
              <w:t xml:space="preserve"> might represent tone and feeling?</w:t>
            </w:r>
            <w:r>
              <w:br/>
              <w:t>A) Black and white</w:t>
            </w:r>
            <w:r>
              <w:br/>
              <w:t xml:space="preserve">B) </w:t>
            </w:r>
            <w:proofErr w:type="spellStart"/>
            <w:r>
              <w:t>Colours</w:t>
            </w:r>
            <w:proofErr w:type="spellEnd"/>
            <w:r>
              <w:t xml:space="preserve"> that match emotion (</w:t>
            </w:r>
            <w:proofErr w:type="gramStart"/>
            <w:r>
              <w:t>e.g.</w:t>
            </w:r>
            <w:proofErr w:type="gramEnd"/>
            <w:r>
              <w:t xml:space="preserve"> warm for kind, cool for angry)</w:t>
            </w:r>
            <w:r>
              <w:br/>
              <w:t xml:space="preserve">C) Random </w:t>
            </w:r>
            <w:proofErr w:type="spellStart"/>
            <w:r>
              <w:t>colours</w:t>
            </w:r>
            <w:proofErr w:type="spellEnd"/>
            <w:r>
              <w:br/>
              <w:t>D) Tone has no colour</w:t>
            </w:r>
            <w:r>
              <w:br/>
            </w:r>
            <w:r>
              <w:rPr>
                <w:rFonts w:ascii="Apple Color Emoji" w:hAnsi="Apple Color Emoji" w:cs="Apple Color Emoji"/>
              </w:rPr>
              <w:t>✅</w:t>
            </w:r>
            <w:r>
              <w:t xml:space="preserve"> Answer: B</w:t>
            </w:r>
          </w:p>
        </w:tc>
        <w:tc>
          <w:tcPr>
            <w:tcW w:w="4320" w:type="dxa"/>
          </w:tcPr>
          <w:p w14:paraId="14369DEE" w14:textId="77777777" w:rsidR="005D702E" w:rsidRDefault="005D702E" w:rsidP="00F03257">
            <w:r>
              <w:t xml:space="preserve">5. What could you </w:t>
            </w:r>
            <w:proofErr w:type="spellStart"/>
            <w:r>
              <w:t>practise</w:t>
            </w:r>
            <w:proofErr w:type="spellEnd"/>
            <w:r>
              <w:t xml:space="preserve"> this week to use tone kindly?</w:t>
            </w:r>
            <w:r>
              <w:br/>
              <w:t>A) Speak before thinking</w:t>
            </w:r>
            <w:r>
              <w:br/>
              <w:t>B) Pause and choose a kind tone</w:t>
            </w:r>
            <w:r>
              <w:br/>
              <w:t>C) Speak as fast as possible</w:t>
            </w:r>
            <w:r>
              <w:br/>
              <w:t>D) Ignore how others feel</w:t>
            </w:r>
            <w:r>
              <w:br/>
            </w:r>
            <w:r>
              <w:rPr>
                <w:rFonts w:ascii="Apple Color Emoji" w:hAnsi="Apple Color Emoji" w:cs="Apple Color Emoji"/>
              </w:rPr>
              <w:t>✅</w:t>
            </w:r>
            <w:r>
              <w:t xml:space="preserve"> Answer: B</w:t>
            </w:r>
          </w:p>
        </w:tc>
      </w:tr>
      <w:tr w:rsidR="005D702E" w14:paraId="4A6C840A" w14:textId="77777777" w:rsidTr="00F03257">
        <w:tc>
          <w:tcPr>
            <w:tcW w:w="4320" w:type="dxa"/>
          </w:tcPr>
          <w:p w14:paraId="7DAB533C" w14:textId="77777777" w:rsidR="005D702E" w:rsidRDefault="005D702E" w:rsidP="00F03257">
            <w:r>
              <w:t>3. Why is tone important in digital messages or online chats?</w:t>
            </w:r>
            <w:r>
              <w:br/>
              <w:t>A) It shows emojis</w:t>
            </w:r>
            <w:r>
              <w:br/>
              <w:t>B) Tone helps people understand intent without seeing you</w:t>
            </w:r>
            <w:r>
              <w:br/>
              <w:t>C) It doesn’t matter online</w:t>
            </w:r>
            <w:r>
              <w:br/>
              <w:t>D) It makes messages longer</w:t>
            </w:r>
            <w:r>
              <w:br/>
            </w:r>
            <w:r>
              <w:rPr>
                <w:rFonts w:ascii="Apple Color Emoji" w:hAnsi="Apple Color Emoji" w:cs="Apple Color Emoji"/>
              </w:rPr>
              <w:t>✅</w:t>
            </w:r>
            <w:r>
              <w:t xml:space="preserve"> Answer: B</w:t>
            </w:r>
          </w:p>
        </w:tc>
        <w:tc>
          <w:tcPr>
            <w:tcW w:w="4320" w:type="dxa"/>
          </w:tcPr>
          <w:p w14:paraId="30A52440" w14:textId="77777777" w:rsidR="005D702E" w:rsidRDefault="005D702E" w:rsidP="00F03257">
            <w:r>
              <w:br/>
            </w:r>
          </w:p>
        </w:tc>
      </w:tr>
    </w:tbl>
    <w:p w14:paraId="1399BD24" w14:textId="519CCC55" w:rsidR="005D702E" w:rsidRDefault="005D702E" w:rsidP="00CC14A2"/>
    <w:p w14:paraId="5663E6DF" w14:textId="4A590F8D" w:rsidR="005D702E" w:rsidRDefault="005D702E" w:rsidP="00CC14A2">
      <w:r>
        <w:br w:type="page"/>
      </w:r>
    </w:p>
    <w:p w14:paraId="3E04F638" w14:textId="77777777" w:rsidR="00CC14A2" w:rsidRDefault="00CC14A2" w:rsidP="00CC14A2">
      <w:pPr>
        <w:pStyle w:val="Heading1"/>
      </w:pPr>
      <w:r>
        <w:lastRenderedPageBreak/>
        <w:t>Session 3 | Learning to Listen</w:t>
      </w:r>
    </w:p>
    <w:p w14:paraId="5F66A9D1" w14:textId="77777777" w:rsidR="00CC14A2" w:rsidRDefault="00CC14A2" w:rsidP="00CC14A2">
      <w:r>
        <w:t>• Core Promise: Listen before you speak.</w:t>
      </w:r>
    </w:p>
    <w:p w14:paraId="008DB137" w14:textId="0261C987" w:rsidR="00CC14A2" w:rsidRDefault="00CC14A2" w:rsidP="00CC14A2">
      <w:r>
        <w:t>Purpose: To help pupils appreciate that listening is an act of kindness and respect. This session encourages them to slow down, notice details, and value the voices of others</w:t>
      </w:r>
      <w:r w:rsidR="000171E7">
        <w:t xml:space="preserve"> -</w:t>
      </w:r>
      <w:r>
        <w:t xml:space="preserve"> fostering empathy, attention, and connection.</w:t>
      </w:r>
    </w:p>
    <w:p w14:paraId="56D428E0" w14:textId="77777777" w:rsidR="00CC14A2" w:rsidRDefault="00CC14A2" w:rsidP="00CC14A2">
      <w:pPr>
        <w:pStyle w:val="Heading2"/>
      </w:pPr>
      <w:r>
        <w:t>Facilitator Guidance</w:t>
      </w:r>
    </w:p>
    <w:p w14:paraId="2431056D" w14:textId="40C0A808" w:rsidR="00CC14A2" w:rsidRDefault="00CC14A2" w:rsidP="00CC14A2">
      <w:r>
        <w:t xml:space="preserve">Set the Tone: Begin with silence. Wait. Let pupils feel what quiet sounds like. Model attentive body language </w:t>
      </w:r>
      <w:r w:rsidR="000171E7">
        <w:t xml:space="preserve">- </w:t>
      </w:r>
      <w:r>
        <w:t>still, open, facing the speaker. Explain that true listening is an action, not a pause to reply.</w:t>
      </w:r>
    </w:p>
    <w:p w14:paraId="07A9E2B2" w14:textId="77777777" w:rsidR="00CC14A2" w:rsidRDefault="00CC14A2" w:rsidP="00CC14A2">
      <w:r>
        <w:t>During Activities: Praise the act of noticing. Highlight pupils who listen without interrupting, nod to show understanding, or recall what others said. Use eye contact and calm gestures to reinforce focus.</w:t>
      </w:r>
    </w:p>
    <w:p w14:paraId="1B6A6DB4" w14:textId="77777777" w:rsidR="00CC14A2" w:rsidRDefault="00CC14A2" w:rsidP="00CC14A2">
      <w:r w:rsidRPr="00673D58">
        <w:rPr>
          <w:b/>
          <w:bCs/>
        </w:rPr>
        <w:t>Language to Use</w:t>
      </w:r>
      <w:r>
        <w:br/>
        <w:t>• “Listening is love in action.”</w:t>
      </w:r>
      <w:r>
        <w:br/>
        <w:t>• “We listen to learn, not to reply.”</w:t>
      </w:r>
      <w:r>
        <w:br/>
        <w:t>• “What did you hear that surprised you?”</w:t>
      </w:r>
    </w:p>
    <w:p w14:paraId="5CFF5E37" w14:textId="77777777" w:rsidR="00CC14A2" w:rsidRDefault="00CC14A2" w:rsidP="00CC14A2">
      <w:r w:rsidRPr="00673D58">
        <w:rPr>
          <w:b/>
          <w:bCs/>
        </w:rPr>
        <w:t>Reflection Cues</w:t>
      </w:r>
      <w:r>
        <w:br/>
        <w:t>• “Who felt really heard today?”</w:t>
      </w:r>
      <w:r>
        <w:br/>
        <w:t>• “What happens when we all listen?”</w:t>
      </w:r>
      <w:r>
        <w:br/>
        <w:t>• “What does good listening sound and look like?”</w:t>
      </w:r>
    </w:p>
    <w:p w14:paraId="4BCE5D4A" w14:textId="77777777" w:rsidR="00CC14A2" w:rsidRDefault="00CC14A2" w:rsidP="00CC14A2">
      <w:r>
        <w:t>Extensions: Connect to storytelling (retelling accurately), science (listening for details in sound), or PE (listening for signals). Encourage pupils to co-create a Listening Charter of shared agreements.</w:t>
      </w:r>
    </w:p>
    <w:p w14:paraId="46DDBCA5" w14:textId="77777777" w:rsidR="00CC14A2" w:rsidRDefault="00CC14A2" w:rsidP="00CC14A2">
      <w:r>
        <w:t>Teaching Note: This session deepens the idea that kindness isn’t only in what we say, but in how we receive others. Listening transforms noise into understanding.</w:t>
      </w:r>
    </w:p>
    <w:p w14:paraId="439ADAD6" w14:textId="77777777" w:rsidR="00CC14A2" w:rsidRDefault="00CC14A2" w:rsidP="00CC14A2">
      <w:r>
        <w:br w:type="page"/>
      </w:r>
    </w:p>
    <w:p w14:paraId="26CA15DE" w14:textId="77777777" w:rsidR="00CC14A2" w:rsidRDefault="00CC14A2" w:rsidP="00CC14A2">
      <w:pPr>
        <w:pStyle w:val="Heading1"/>
      </w:pPr>
      <w:r>
        <w:lastRenderedPageBreak/>
        <w:t>Lesson Design Table – Session 3 Learning to Listen</w:t>
      </w:r>
    </w:p>
    <w:tbl>
      <w:tblPr>
        <w:tblW w:w="11139" w:type="dxa"/>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993"/>
        <w:gridCol w:w="2127"/>
        <w:gridCol w:w="1134"/>
        <w:gridCol w:w="1134"/>
        <w:gridCol w:w="1275"/>
        <w:gridCol w:w="1276"/>
        <w:gridCol w:w="1134"/>
        <w:gridCol w:w="1276"/>
      </w:tblGrid>
      <w:tr w:rsidR="00CC14A2" w:rsidRPr="00673D58" w14:paraId="2BDE08C1" w14:textId="77777777" w:rsidTr="00F03257">
        <w:tc>
          <w:tcPr>
            <w:tcW w:w="790" w:type="dxa"/>
            <w:shd w:val="clear" w:color="auto" w:fill="F2F2F2" w:themeFill="background1" w:themeFillShade="F2"/>
          </w:tcPr>
          <w:p w14:paraId="31B59C1F" w14:textId="77777777" w:rsidR="00CC14A2" w:rsidRPr="00673D58" w:rsidRDefault="00CC14A2" w:rsidP="00F03257">
            <w:pPr>
              <w:rPr>
                <w:sz w:val="18"/>
                <w:szCs w:val="18"/>
              </w:rPr>
            </w:pPr>
            <w:r w:rsidRPr="00673D58">
              <w:rPr>
                <w:sz w:val="18"/>
                <w:szCs w:val="18"/>
              </w:rPr>
              <w:t>Time</w:t>
            </w:r>
          </w:p>
        </w:tc>
        <w:tc>
          <w:tcPr>
            <w:tcW w:w="993" w:type="dxa"/>
            <w:shd w:val="clear" w:color="auto" w:fill="F2F2F2" w:themeFill="background1" w:themeFillShade="F2"/>
          </w:tcPr>
          <w:p w14:paraId="1F332D20" w14:textId="77777777" w:rsidR="00CC14A2" w:rsidRPr="00673D58" w:rsidRDefault="00CC14A2" w:rsidP="00F03257">
            <w:pPr>
              <w:rPr>
                <w:sz w:val="18"/>
                <w:szCs w:val="18"/>
              </w:rPr>
            </w:pPr>
            <w:r w:rsidRPr="00673D58">
              <w:rPr>
                <w:sz w:val="18"/>
                <w:szCs w:val="18"/>
              </w:rPr>
              <w:t>Activity</w:t>
            </w:r>
          </w:p>
        </w:tc>
        <w:tc>
          <w:tcPr>
            <w:tcW w:w="2127" w:type="dxa"/>
            <w:shd w:val="clear" w:color="auto" w:fill="F2F2F2" w:themeFill="background1" w:themeFillShade="F2"/>
          </w:tcPr>
          <w:p w14:paraId="0956F2A1" w14:textId="77777777" w:rsidR="00CC14A2" w:rsidRPr="00673D58" w:rsidRDefault="00CC14A2" w:rsidP="00F03257">
            <w:pPr>
              <w:rPr>
                <w:sz w:val="18"/>
                <w:szCs w:val="18"/>
              </w:rPr>
            </w:pPr>
            <w:r w:rsidRPr="00673D58">
              <w:rPr>
                <w:sz w:val="18"/>
                <w:szCs w:val="18"/>
              </w:rPr>
              <w:t>Teacher Script / Prompts</w:t>
            </w:r>
          </w:p>
        </w:tc>
        <w:tc>
          <w:tcPr>
            <w:tcW w:w="1134" w:type="dxa"/>
            <w:shd w:val="clear" w:color="auto" w:fill="F2F2F2" w:themeFill="background1" w:themeFillShade="F2"/>
          </w:tcPr>
          <w:p w14:paraId="67A6C155" w14:textId="77777777" w:rsidR="00CC14A2" w:rsidRPr="00673D58" w:rsidRDefault="00CC14A2" w:rsidP="00F03257">
            <w:pPr>
              <w:rPr>
                <w:sz w:val="18"/>
                <w:szCs w:val="18"/>
              </w:rPr>
            </w:pPr>
            <w:r w:rsidRPr="00673D58">
              <w:rPr>
                <w:sz w:val="18"/>
                <w:szCs w:val="18"/>
              </w:rPr>
              <w:t>Pupil Task</w:t>
            </w:r>
          </w:p>
        </w:tc>
        <w:tc>
          <w:tcPr>
            <w:tcW w:w="1134" w:type="dxa"/>
            <w:shd w:val="clear" w:color="auto" w:fill="F2F2F2" w:themeFill="background1" w:themeFillShade="F2"/>
          </w:tcPr>
          <w:p w14:paraId="0353D896" w14:textId="77777777" w:rsidR="00CC14A2" w:rsidRPr="00673D58" w:rsidRDefault="00CC14A2" w:rsidP="00F03257">
            <w:pPr>
              <w:rPr>
                <w:sz w:val="18"/>
                <w:szCs w:val="18"/>
              </w:rPr>
            </w:pPr>
            <w:r w:rsidRPr="00673D58">
              <w:rPr>
                <w:sz w:val="18"/>
                <w:szCs w:val="18"/>
              </w:rPr>
              <w:t>Resources</w:t>
            </w:r>
          </w:p>
        </w:tc>
        <w:tc>
          <w:tcPr>
            <w:tcW w:w="1275" w:type="dxa"/>
            <w:shd w:val="clear" w:color="auto" w:fill="F2F2F2" w:themeFill="background1" w:themeFillShade="F2"/>
          </w:tcPr>
          <w:p w14:paraId="42A8ABE3" w14:textId="77777777" w:rsidR="00CC14A2" w:rsidRPr="00673D58" w:rsidRDefault="00CC14A2" w:rsidP="00F03257">
            <w:pPr>
              <w:rPr>
                <w:sz w:val="18"/>
                <w:szCs w:val="18"/>
              </w:rPr>
            </w:pPr>
            <w:r w:rsidRPr="00673D58">
              <w:rPr>
                <w:sz w:val="18"/>
                <w:szCs w:val="18"/>
              </w:rPr>
              <w:t>Intended Outcome</w:t>
            </w:r>
          </w:p>
        </w:tc>
        <w:tc>
          <w:tcPr>
            <w:tcW w:w="1276" w:type="dxa"/>
            <w:shd w:val="clear" w:color="auto" w:fill="F2F2F2" w:themeFill="background1" w:themeFillShade="F2"/>
          </w:tcPr>
          <w:p w14:paraId="5BD7028D" w14:textId="77777777" w:rsidR="00CC14A2" w:rsidRPr="00673D58" w:rsidRDefault="00CC14A2" w:rsidP="00F03257">
            <w:pPr>
              <w:rPr>
                <w:sz w:val="18"/>
                <w:szCs w:val="18"/>
              </w:rPr>
            </w:pPr>
            <w:r w:rsidRPr="00673D58">
              <w:rPr>
                <w:sz w:val="18"/>
                <w:szCs w:val="18"/>
              </w:rPr>
              <w:t>Success Criteria</w:t>
            </w:r>
          </w:p>
        </w:tc>
        <w:tc>
          <w:tcPr>
            <w:tcW w:w="1134" w:type="dxa"/>
            <w:shd w:val="clear" w:color="auto" w:fill="F2F2F2" w:themeFill="background1" w:themeFillShade="F2"/>
          </w:tcPr>
          <w:p w14:paraId="6289B8F5" w14:textId="77777777" w:rsidR="00CC14A2" w:rsidRPr="00673D58" w:rsidRDefault="00CC14A2" w:rsidP="00F03257">
            <w:pPr>
              <w:rPr>
                <w:sz w:val="18"/>
                <w:szCs w:val="18"/>
              </w:rPr>
            </w:pPr>
            <w:r w:rsidRPr="00673D58">
              <w:rPr>
                <w:sz w:val="18"/>
                <w:szCs w:val="18"/>
              </w:rPr>
              <w:t>Looks Like</w:t>
            </w:r>
          </w:p>
        </w:tc>
        <w:tc>
          <w:tcPr>
            <w:tcW w:w="1276" w:type="dxa"/>
            <w:shd w:val="clear" w:color="auto" w:fill="F2F2F2" w:themeFill="background1" w:themeFillShade="F2"/>
          </w:tcPr>
          <w:p w14:paraId="588971C2" w14:textId="77777777" w:rsidR="00CC14A2" w:rsidRPr="00673D58" w:rsidRDefault="00CC14A2" w:rsidP="00F03257">
            <w:pPr>
              <w:rPr>
                <w:sz w:val="18"/>
                <w:szCs w:val="18"/>
              </w:rPr>
            </w:pPr>
            <w:r w:rsidRPr="00673D58">
              <w:rPr>
                <w:sz w:val="18"/>
                <w:szCs w:val="18"/>
              </w:rPr>
              <w:t>Key Vocabulary</w:t>
            </w:r>
          </w:p>
        </w:tc>
      </w:tr>
      <w:tr w:rsidR="00CC14A2" w:rsidRPr="00673D58" w14:paraId="03155ACC" w14:textId="77777777" w:rsidTr="00F03257">
        <w:tc>
          <w:tcPr>
            <w:tcW w:w="790" w:type="dxa"/>
          </w:tcPr>
          <w:p w14:paraId="00028F76" w14:textId="77777777" w:rsidR="00CC14A2" w:rsidRPr="00673D58" w:rsidRDefault="00CC14A2" w:rsidP="00F03257">
            <w:pPr>
              <w:rPr>
                <w:sz w:val="18"/>
                <w:szCs w:val="18"/>
              </w:rPr>
            </w:pPr>
            <w:r w:rsidRPr="00673D58">
              <w:rPr>
                <w:sz w:val="18"/>
                <w:szCs w:val="18"/>
              </w:rPr>
              <w:t>0–5 min</w:t>
            </w:r>
          </w:p>
        </w:tc>
        <w:tc>
          <w:tcPr>
            <w:tcW w:w="993" w:type="dxa"/>
          </w:tcPr>
          <w:p w14:paraId="7D464FF2" w14:textId="77777777" w:rsidR="00CC14A2" w:rsidRPr="00673D58" w:rsidRDefault="00CC14A2" w:rsidP="00F03257">
            <w:pPr>
              <w:rPr>
                <w:sz w:val="18"/>
                <w:szCs w:val="18"/>
              </w:rPr>
            </w:pPr>
            <w:r w:rsidRPr="00673D58">
              <w:rPr>
                <w:sz w:val="18"/>
                <w:szCs w:val="18"/>
              </w:rPr>
              <w:t>Starter</w:t>
            </w:r>
          </w:p>
        </w:tc>
        <w:tc>
          <w:tcPr>
            <w:tcW w:w="2127" w:type="dxa"/>
          </w:tcPr>
          <w:p w14:paraId="0D75EBF5" w14:textId="77777777" w:rsidR="00CC14A2" w:rsidRPr="00673D58" w:rsidRDefault="00CC14A2" w:rsidP="00F03257">
            <w:pPr>
              <w:rPr>
                <w:sz w:val="18"/>
                <w:szCs w:val="18"/>
              </w:rPr>
            </w:pPr>
            <w:r w:rsidRPr="00673D58">
              <w:rPr>
                <w:sz w:val="18"/>
                <w:szCs w:val="18"/>
              </w:rPr>
              <w:t>“Let’s listen to the room — what can you hear right now?”</w:t>
            </w:r>
          </w:p>
        </w:tc>
        <w:tc>
          <w:tcPr>
            <w:tcW w:w="1134" w:type="dxa"/>
          </w:tcPr>
          <w:p w14:paraId="7FE9CCC6" w14:textId="77777777" w:rsidR="00CC14A2" w:rsidRPr="00673D58" w:rsidRDefault="00CC14A2" w:rsidP="00F03257">
            <w:pPr>
              <w:rPr>
                <w:sz w:val="18"/>
                <w:szCs w:val="18"/>
              </w:rPr>
            </w:pPr>
            <w:proofErr w:type="gramStart"/>
            <w:r w:rsidRPr="00673D58">
              <w:rPr>
                <w:sz w:val="18"/>
                <w:szCs w:val="18"/>
              </w:rPr>
              <w:t>Pupils</w:t>
            </w:r>
            <w:proofErr w:type="gramEnd"/>
            <w:r w:rsidRPr="00673D58">
              <w:rPr>
                <w:sz w:val="18"/>
                <w:szCs w:val="18"/>
              </w:rPr>
              <w:t xml:space="preserve"> close eyes, name quiet sounds.</w:t>
            </w:r>
          </w:p>
        </w:tc>
        <w:tc>
          <w:tcPr>
            <w:tcW w:w="1134" w:type="dxa"/>
          </w:tcPr>
          <w:p w14:paraId="4761BFAA" w14:textId="77777777" w:rsidR="00CC14A2" w:rsidRPr="00673D58" w:rsidRDefault="00CC14A2" w:rsidP="00F03257">
            <w:pPr>
              <w:rPr>
                <w:sz w:val="18"/>
                <w:szCs w:val="18"/>
              </w:rPr>
            </w:pPr>
            <w:r w:rsidRPr="00673D58">
              <w:rPr>
                <w:sz w:val="18"/>
                <w:szCs w:val="18"/>
              </w:rPr>
              <w:t>None</w:t>
            </w:r>
          </w:p>
        </w:tc>
        <w:tc>
          <w:tcPr>
            <w:tcW w:w="1275" w:type="dxa"/>
          </w:tcPr>
          <w:p w14:paraId="0C02C0CA" w14:textId="77777777" w:rsidR="00CC14A2" w:rsidRPr="00673D58" w:rsidRDefault="00CC14A2" w:rsidP="00F03257">
            <w:pPr>
              <w:rPr>
                <w:sz w:val="18"/>
                <w:szCs w:val="18"/>
              </w:rPr>
            </w:pPr>
            <w:r w:rsidRPr="00673D58">
              <w:rPr>
                <w:sz w:val="18"/>
                <w:szCs w:val="18"/>
              </w:rPr>
              <w:t xml:space="preserve">Pupils </w:t>
            </w:r>
            <w:proofErr w:type="spellStart"/>
            <w:r w:rsidRPr="00673D58">
              <w:rPr>
                <w:sz w:val="18"/>
                <w:szCs w:val="18"/>
              </w:rPr>
              <w:t>practise</w:t>
            </w:r>
            <w:proofErr w:type="spellEnd"/>
            <w:r w:rsidRPr="00673D58">
              <w:rPr>
                <w:sz w:val="18"/>
                <w:szCs w:val="18"/>
              </w:rPr>
              <w:t xml:space="preserve"> stillness and awareness.</w:t>
            </w:r>
          </w:p>
        </w:tc>
        <w:tc>
          <w:tcPr>
            <w:tcW w:w="1276" w:type="dxa"/>
          </w:tcPr>
          <w:p w14:paraId="60AACBAA" w14:textId="77777777" w:rsidR="00CC14A2" w:rsidRPr="00673D58" w:rsidRDefault="00CC14A2" w:rsidP="00F03257">
            <w:pPr>
              <w:rPr>
                <w:sz w:val="18"/>
                <w:szCs w:val="18"/>
              </w:rPr>
            </w:pPr>
            <w:r w:rsidRPr="00673D58">
              <w:rPr>
                <w:sz w:val="18"/>
                <w:szCs w:val="18"/>
              </w:rPr>
              <w:t>Pupils describe sensory detail calmly.</w:t>
            </w:r>
          </w:p>
        </w:tc>
        <w:tc>
          <w:tcPr>
            <w:tcW w:w="1134" w:type="dxa"/>
          </w:tcPr>
          <w:p w14:paraId="13542123" w14:textId="77777777" w:rsidR="00CC14A2" w:rsidRPr="00673D58" w:rsidRDefault="00CC14A2" w:rsidP="00F03257">
            <w:pPr>
              <w:rPr>
                <w:sz w:val="18"/>
                <w:szCs w:val="18"/>
              </w:rPr>
            </w:pPr>
            <w:r w:rsidRPr="00673D58">
              <w:rPr>
                <w:sz w:val="18"/>
                <w:szCs w:val="18"/>
              </w:rPr>
              <w:t>Quiet focus, smiles, hands still.</w:t>
            </w:r>
          </w:p>
        </w:tc>
        <w:tc>
          <w:tcPr>
            <w:tcW w:w="1276" w:type="dxa"/>
          </w:tcPr>
          <w:p w14:paraId="1D87F02B" w14:textId="77777777" w:rsidR="00CC14A2" w:rsidRPr="00673D58" w:rsidRDefault="00CC14A2" w:rsidP="00F03257">
            <w:pPr>
              <w:rPr>
                <w:sz w:val="18"/>
                <w:szCs w:val="18"/>
              </w:rPr>
            </w:pPr>
            <w:r w:rsidRPr="00673D58">
              <w:rPr>
                <w:sz w:val="18"/>
                <w:szCs w:val="18"/>
              </w:rPr>
              <w:t>listen, notice</w:t>
            </w:r>
          </w:p>
        </w:tc>
      </w:tr>
      <w:tr w:rsidR="00CC14A2" w:rsidRPr="00673D58" w14:paraId="5B5602B6" w14:textId="77777777" w:rsidTr="00F03257">
        <w:tc>
          <w:tcPr>
            <w:tcW w:w="790" w:type="dxa"/>
          </w:tcPr>
          <w:p w14:paraId="6548E7EC" w14:textId="77777777" w:rsidR="00CC14A2" w:rsidRPr="00673D58" w:rsidRDefault="00CC14A2" w:rsidP="00F03257">
            <w:pPr>
              <w:rPr>
                <w:sz w:val="18"/>
                <w:szCs w:val="18"/>
              </w:rPr>
            </w:pPr>
            <w:r w:rsidRPr="00673D58">
              <w:rPr>
                <w:sz w:val="18"/>
                <w:szCs w:val="18"/>
              </w:rPr>
              <w:t>5–10 min</w:t>
            </w:r>
          </w:p>
        </w:tc>
        <w:tc>
          <w:tcPr>
            <w:tcW w:w="993" w:type="dxa"/>
          </w:tcPr>
          <w:p w14:paraId="38F64232" w14:textId="77777777" w:rsidR="00CC14A2" w:rsidRPr="00673D58" w:rsidRDefault="00CC14A2" w:rsidP="00F03257">
            <w:pPr>
              <w:rPr>
                <w:sz w:val="18"/>
                <w:szCs w:val="18"/>
              </w:rPr>
            </w:pPr>
            <w:r w:rsidRPr="00673D58">
              <w:rPr>
                <w:sz w:val="18"/>
                <w:szCs w:val="18"/>
              </w:rPr>
              <w:t>Provocative Question + Video</w:t>
            </w:r>
          </w:p>
        </w:tc>
        <w:tc>
          <w:tcPr>
            <w:tcW w:w="2127" w:type="dxa"/>
          </w:tcPr>
          <w:p w14:paraId="5A565380" w14:textId="77777777" w:rsidR="00CC14A2" w:rsidRPr="00673D58" w:rsidRDefault="00CC14A2" w:rsidP="00F03257">
            <w:pPr>
              <w:rPr>
                <w:sz w:val="18"/>
                <w:szCs w:val="18"/>
              </w:rPr>
            </w:pPr>
            <w:r w:rsidRPr="00673D58">
              <w:rPr>
                <w:sz w:val="18"/>
                <w:szCs w:val="18"/>
              </w:rPr>
              <w:t>“What does good listening look like?” Watch video:&lt;</w:t>
            </w:r>
            <w:proofErr w:type="spellStart"/>
            <w:r w:rsidRPr="00673D58">
              <w:rPr>
                <w:sz w:val="18"/>
                <w:szCs w:val="18"/>
              </w:rPr>
              <w:t>br</w:t>
            </w:r>
            <w:proofErr w:type="spellEnd"/>
            <w:r w:rsidRPr="00673D58">
              <w:rPr>
                <w:sz w:val="18"/>
                <w:szCs w:val="18"/>
              </w:rPr>
              <w:t>&gt;</w:t>
            </w:r>
            <w:hyperlink r:id="rId14" w:history="1">
              <w:r w:rsidRPr="0027308A">
                <w:rPr>
                  <w:rStyle w:val="Hyperlink"/>
                  <w:sz w:val="18"/>
                  <w:szCs w:val="18"/>
                </w:rPr>
                <w:t>https://www.youtube.com/watch?v=7wTt6sJ7y5M</w:t>
              </w:r>
            </w:hyperlink>
            <w:r>
              <w:rPr>
                <w:sz w:val="18"/>
                <w:szCs w:val="18"/>
              </w:rPr>
              <w:t xml:space="preserve"> </w:t>
            </w:r>
          </w:p>
        </w:tc>
        <w:tc>
          <w:tcPr>
            <w:tcW w:w="1134" w:type="dxa"/>
          </w:tcPr>
          <w:p w14:paraId="3CCE3F73" w14:textId="77777777" w:rsidR="00CC14A2" w:rsidRPr="00673D58" w:rsidRDefault="00CC14A2" w:rsidP="00F03257">
            <w:pPr>
              <w:rPr>
                <w:sz w:val="18"/>
                <w:szCs w:val="18"/>
              </w:rPr>
            </w:pPr>
            <w:r w:rsidRPr="00673D58">
              <w:rPr>
                <w:sz w:val="18"/>
                <w:szCs w:val="18"/>
              </w:rPr>
              <w:t>Discuss how people show they are listening.</w:t>
            </w:r>
          </w:p>
        </w:tc>
        <w:tc>
          <w:tcPr>
            <w:tcW w:w="1134" w:type="dxa"/>
          </w:tcPr>
          <w:p w14:paraId="4F64F279" w14:textId="77777777" w:rsidR="00CC14A2" w:rsidRPr="00673D58" w:rsidRDefault="00CC14A2" w:rsidP="00F03257">
            <w:pPr>
              <w:rPr>
                <w:sz w:val="18"/>
                <w:szCs w:val="18"/>
              </w:rPr>
            </w:pPr>
            <w:r w:rsidRPr="00673D58">
              <w:rPr>
                <w:sz w:val="18"/>
                <w:szCs w:val="18"/>
              </w:rPr>
              <w:t>Screen / projector</w:t>
            </w:r>
          </w:p>
        </w:tc>
        <w:tc>
          <w:tcPr>
            <w:tcW w:w="1275" w:type="dxa"/>
          </w:tcPr>
          <w:p w14:paraId="6EB6E1AC" w14:textId="77777777" w:rsidR="00CC14A2" w:rsidRPr="00673D58" w:rsidRDefault="00CC14A2" w:rsidP="00F03257">
            <w:pPr>
              <w:rPr>
                <w:sz w:val="18"/>
                <w:szCs w:val="18"/>
              </w:rPr>
            </w:pPr>
            <w:r w:rsidRPr="00673D58">
              <w:rPr>
                <w:sz w:val="18"/>
                <w:szCs w:val="18"/>
              </w:rPr>
              <w:t>Pupils identify visual listening cues.</w:t>
            </w:r>
          </w:p>
        </w:tc>
        <w:tc>
          <w:tcPr>
            <w:tcW w:w="1276" w:type="dxa"/>
          </w:tcPr>
          <w:p w14:paraId="78FC7BE4" w14:textId="77777777" w:rsidR="00CC14A2" w:rsidRPr="00673D58" w:rsidRDefault="00CC14A2" w:rsidP="00F03257">
            <w:pPr>
              <w:rPr>
                <w:sz w:val="18"/>
                <w:szCs w:val="18"/>
              </w:rPr>
            </w:pPr>
            <w:r w:rsidRPr="00673D58">
              <w:rPr>
                <w:sz w:val="18"/>
                <w:szCs w:val="18"/>
              </w:rPr>
              <w:t>Pupils explain active listening behaviours.</w:t>
            </w:r>
          </w:p>
        </w:tc>
        <w:tc>
          <w:tcPr>
            <w:tcW w:w="1134" w:type="dxa"/>
          </w:tcPr>
          <w:p w14:paraId="0929D623" w14:textId="77777777" w:rsidR="00CC14A2" w:rsidRPr="00673D58" w:rsidRDefault="00CC14A2" w:rsidP="00F03257">
            <w:pPr>
              <w:rPr>
                <w:sz w:val="18"/>
                <w:szCs w:val="18"/>
              </w:rPr>
            </w:pPr>
            <w:r w:rsidRPr="00673D58">
              <w:rPr>
                <w:sz w:val="18"/>
                <w:szCs w:val="18"/>
              </w:rPr>
              <w:t>Eye contact, nodding, still posture.</w:t>
            </w:r>
          </w:p>
        </w:tc>
        <w:tc>
          <w:tcPr>
            <w:tcW w:w="1276" w:type="dxa"/>
          </w:tcPr>
          <w:p w14:paraId="2508BD61" w14:textId="77777777" w:rsidR="00CC14A2" w:rsidRPr="00673D58" w:rsidRDefault="00CC14A2" w:rsidP="00F03257">
            <w:pPr>
              <w:rPr>
                <w:sz w:val="18"/>
                <w:szCs w:val="18"/>
              </w:rPr>
            </w:pPr>
            <w:r w:rsidRPr="00673D58">
              <w:rPr>
                <w:sz w:val="18"/>
                <w:szCs w:val="18"/>
              </w:rPr>
              <w:t>listening, attention</w:t>
            </w:r>
          </w:p>
        </w:tc>
      </w:tr>
      <w:tr w:rsidR="00CC14A2" w:rsidRPr="00673D58" w14:paraId="0AD27F39" w14:textId="77777777" w:rsidTr="00F03257">
        <w:tc>
          <w:tcPr>
            <w:tcW w:w="790" w:type="dxa"/>
          </w:tcPr>
          <w:p w14:paraId="0DB2DD1B" w14:textId="77777777" w:rsidR="00CC14A2" w:rsidRPr="00673D58" w:rsidRDefault="00CC14A2" w:rsidP="00F03257">
            <w:pPr>
              <w:rPr>
                <w:sz w:val="18"/>
                <w:szCs w:val="18"/>
              </w:rPr>
            </w:pPr>
            <w:r w:rsidRPr="00673D58">
              <w:rPr>
                <w:sz w:val="18"/>
                <w:szCs w:val="18"/>
              </w:rPr>
              <w:t>10–20 min</w:t>
            </w:r>
          </w:p>
        </w:tc>
        <w:tc>
          <w:tcPr>
            <w:tcW w:w="993" w:type="dxa"/>
          </w:tcPr>
          <w:p w14:paraId="21D9183F" w14:textId="77777777" w:rsidR="00CC14A2" w:rsidRPr="00673D58" w:rsidRDefault="00CC14A2" w:rsidP="00F03257">
            <w:pPr>
              <w:rPr>
                <w:sz w:val="18"/>
                <w:szCs w:val="18"/>
              </w:rPr>
            </w:pPr>
            <w:r w:rsidRPr="00673D58">
              <w:rPr>
                <w:sz w:val="18"/>
                <w:szCs w:val="18"/>
              </w:rPr>
              <w:t>Activity 1 – Partner Story</w:t>
            </w:r>
          </w:p>
        </w:tc>
        <w:tc>
          <w:tcPr>
            <w:tcW w:w="2127" w:type="dxa"/>
          </w:tcPr>
          <w:p w14:paraId="2083EEA6" w14:textId="77777777" w:rsidR="00CC14A2" w:rsidRPr="00673D58" w:rsidRDefault="00CC14A2" w:rsidP="00F03257">
            <w:pPr>
              <w:rPr>
                <w:sz w:val="18"/>
                <w:szCs w:val="18"/>
              </w:rPr>
            </w:pPr>
            <w:r w:rsidRPr="00673D58">
              <w:rPr>
                <w:sz w:val="18"/>
                <w:szCs w:val="18"/>
              </w:rPr>
              <w:t>“Tell your partner about your favourite place for 1 minute while they just listen.”</w:t>
            </w:r>
          </w:p>
        </w:tc>
        <w:tc>
          <w:tcPr>
            <w:tcW w:w="1134" w:type="dxa"/>
          </w:tcPr>
          <w:p w14:paraId="00670DE8" w14:textId="77777777" w:rsidR="00CC14A2" w:rsidRPr="00673D58" w:rsidRDefault="00CC14A2" w:rsidP="00F03257">
            <w:pPr>
              <w:rPr>
                <w:sz w:val="18"/>
                <w:szCs w:val="18"/>
              </w:rPr>
            </w:pPr>
            <w:r w:rsidRPr="00673D58">
              <w:rPr>
                <w:sz w:val="18"/>
                <w:szCs w:val="18"/>
              </w:rPr>
              <w:t xml:space="preserve">Pairs </w:t>
            </w:r>
            <w:proofErr w:type="spellStart"/>
            <w:r w:rsidRPr="00673D58">
              <w:rPr>
                <w:sz w:val="18"/>
                <w:szCs w:val="18"/>
              </w:rPr>
              <w:t>practise</w:t>
            </w:r>
            <w:proofErr w:type="spellEnd"/>
            <w:r w:rsidRPr="00673D58">
              <w:rPr>
                <w:sz w:val="18"/>
                <w:szCs w:val="18"/>
              </w:rPr>
              <w:t xml:space="preserve"> turn-taking storytelling.</w:t>
            </w:r>
          </w:p>
        </w:tc>
        <w:tc>
          <w:tcPr>
            <w:tcW w:w="1134" w:type="dxa"/>
          </w:tcPr>
          <w:p w14:paraId="0C8D2838" w14:textId="77777777" w:rsidR="00CC14A2" w:rsidRPr="00673D58" w:rsidRDefault="00CC14A2" w:rsidP="00F03257">
            <w:pPr>
              <w:rPr>
                <w:sz w:val="18"/>
                <w:szCs w:val="18"/>
              </w:rPr>
            </w:pPr>
            <w:r w:rsidRPr="00673D58">
              <w:rPr>
                <w:sz w:val="18"/>
                <w:szCs w:val="18"/>
              </w:rPr>
              <w:t>Timer</w:t>
            </w:r>
          </w:p>
        </w:tc>
        <w:tc>
          <w:tcPr>
            <w:tcW w:w="1275" w:type="dxa"/>
          </w:tcPr>
          <w:p w14:paraId="1E4CA2E5" w14:textId="77777777" w:rsidR="00CC14A2" w:rsidRPr="00673D58" w:rsidRDefault="00CC14A2" w:rsidP="00F03257">
            <w:pPr>
              <w:rPr>
                <w:sz w:val="18"/>
                <w:szCs w:val="18"/>
              </w:rPr>
            </w:pPr>
            <w:r w:rsidRPr="00673D58">
              <w:rPr>
                <w:sz w:val="18"/>
                <w:szCs w:val="18"/>
              </w:rPr>
              <w:t>Pupils experience listening without interrupting.</w:t>
            </w:r>
          </w:p>
        </w:tc>
        <w:tc>
          <w:tcPr>
            <w:tcW w:w="1276" w:type="dxa"/>
          </w:tcPr>
          <w:p w14:paraId="7D11F608" w14:textId="77777777" w:rsidR="00CC14A2" w:rsidRPr="00673D58" w:rsidRDefault="00CC14A2" w:rsidP="00F03257">
            <w:pPr>
              <w:rPr>
                <w:sz w:val="18"/>
                <w:szCs w:val="18"/>
              </w:rPr>
            </w:pPr>
            <w:r w:rsidRPr="00673D58">
              <w:rPr>
                <w:sz w:val="18"/>
                <w:szCs w:val="18"/>
              </w:rPr>
              <w:t>Listener retells main details correctly.</w:t>
            </w:r>
          </w:p>
        </w:tc>
        <w:tc>
          <w:tcPr>
            <w:tcW w:w="1134" w:type="dxa"/>
          </w:tcPr>
          <w:p w14:paraId="35189378" w14:textId="77777777" w:rsidR="00CC14A2" w:rsidRPr="00673D58" w:rsidRDefault="00CC14A2" w:rsidP="00F03257">
            <w:pPr>
              <w:rPr>
                <w:sz w:val="18"/>
                <w:szCs w:val="18"/>
              </w:rPr>
            </w:pPr>
            <w:r w:rsidRPr="00673D58">
              <w:rPr>
                <w:sz w:val="18"/>
                <w:szCs w:val="18"/>
              </w:rPr>
              <w:t>Turn-taking, mutual respect.</w:t>
            </w:r>
          </w:p>
        </w:tc>
        <w:tc>
          <w:tcPr>
            <w:tcW w:w="1276" w:type="dxa"/>
          </w:tcPr>
          <w:p w14:paraId="0ADE3CE3" w14:textId="77777777" w:rsidR="00CC14A2" w:rsidRPr="00673D58" w:rsidRDefault="00CC14A2" w:rsidP="00F03257">
            <w:pPr>
              <w:rPr>
                <w:sz w:val="18"/>
                <w:szCs w:val="18"/>
              </w:rPr>
            </w:pPr>
            <w:r w:rsidRPr="00673D58">
              <w:rPr>
                <w:sz w:val="18"/>
                <w:szCs w:val="18"/>
              </w:rPr>
              <w:t>story, attention</w:t>
            </w:r>
          </w:p>
        </w:tc>
      </w:tr>
      <w:tr w:rsidR="00CC14A2" w:rsidRPr="00673D58" w14:paraId="18AE444D" w14:textId="77777777" w:rsidTr="00F03257">
        <w:tc>
          <w:tcPr>
            <w:tcW w:w="790" w:type="dxa"/>
          </w:tcPr>
          <w:p w14:paraId="48676E5F" w14:textId="77777777" w:rsidR="00CC14A2" w:rsidRPr="00673D58" w:rsidRDefault="00CC14A2" w:rsidP="00F03257">
            <w:pPr>
              <w:rPr>
                <w:sz w:val="18"/>
                <w:szCs w:val="18"/>
              </w:rPr>
            </w:pPr>
            <w:r w:rsidRPr="00673D58">
              <w:rPr>
                <w:sz w:val="18"/>
                <w:szCs w:val="18"/>
              </w:rPr>
              <w:t>20–30 min</w:t>
            </w:r>
          </w:p>
        </w:tc>
        <w:tc>
          <w:tcPr>
            <w:tcW w:w="993" w:type="dxa"/>
          </w:tcPr>
          <w:p w14:paraId="430202FC" w14:textId="77777777" w:rsidR="00CC14A2" w:rsidRPr="00673D58" w:rsidRDefault="00CC14A2" w:rsidP="00F03257">
            <w:pPr>
              <w:rPr>
                <w:sz w:val="18"/>
                <w:szCs w:val="18"/>
              </w:rPr>
            </w:pPr>
            <w:r w:rsidRPr="00673D58">
              <w:rPr>
                <w:sz w:val="18"/>
                <w:szCs w:val="18"/>
              </w:rPr>
              <w:t>Activity 2 – Circle Echo</w:t>
            </w:r>
          </w:p>
        </w:tc>
        <w:tc>
          <w:tcPr>
            <w:tcW w:w="2127" w:type="dxa"/>
          </w:tcPr>
          <w:p w14:paraId="3F395A89" w14:textId="77777777" w:rsidR="00CC14A2" w:rsidRPr="00673D58" w:rsidRDefault="00CC14A2" w:rsidP="00F03257">
            <w:pPr>
              <w:rPr>
                <w:sz w:val="18"/>
                <w:szCs w:val="18"/>
              </w:rPr>
            </w:pPr>
            <w:r w:rsidRPr="00673D58">
              <w:rPr>
                <w:sz w:val="18"/>
                <w:szCs w:val="18"/>
              </w:rPr>
              <w:t>“When someone finishes speaking, echo back one key word they said.”</w:t>
            </w:r>
          </w:p>
        </w:tc>
        <w:tc>
          <w:tcPr>
            <w:tcW w:w="1134" w:type="dxa"/>
          </w:tcPr>
          <w:p w14:paraId="1652FD35" w14:textId="77777777" w:rsidR="00CC14A2" w:rsidRPr="00673D58" w:rsidRDefault="00CC14A2" w:rsidP="00F03257">
            <w:pPr>
              <w:rPr>
                <w:sz w:val="18"/>
                <w:szCs w:val="18"/>
              </w:rPr>
            </w:pPr>
            <w:r w:rsidRPr="00673D58">
              <w:rPr>
                <w:sz w:val="18"/>
                <w:szCs w:val="18"/>
              </w:rPr>
              <w:t>Circle discussion with echo response.</w:t>
            </w:r>
          </w:p>
        </w:tc>
        <w:tc>
          <w:tcPr>
            <w:tcW w:w="1134" w:type="dxa"/>
          </w:tcPr>
          <w:p w14:paraId="08C8A004" w14:textId="77777777" w:rsidR="00CC14A2" w:rsidRPr="00673D58" w:rsidRDefault="00CC14A2" w:rsidP="00F03257">
            <w:pPr>
              <w:rPr>
                <w:sz w:val="18"/>
                <w:szCs w:val="18"/>
              </w:rPr>
            </w:pPr>
            <w:r w:rsidRPr="00673D58">
              <w:rPr>
                <w:sz w:val="18"/>
                <w:szCs w:val="18"/>
              </w:rPr>
              <w:t>None</w:t>
            </w:r>
          </w:p>
        </w:tc>
        <w:tc>
          <w:tcPr>
            <w:tcW w:w="1275" w:type="dxa"/>
          </w:tcPr>
          <w:p w14:paraId="13AF710E" w14:textId="77777777" w:rsidR="00CC14A2" w:rsidRPr="00673D58" w:rsidRDefault="00CC14A2" w:rsidP="00F03257">
            <w:pPr>
              <w:rPr>
                <w:sz w:val="18"/>
                <w:szCs w:val="18"/>
              </w:rPr>
            </w:pPr>
            <w:r w:rsidRPr="00673D58">
              <w:rPr>
                <w:sz w:val="18"/>
                <w:szCs w:val="18"/>
              </w:rPr>
              <w:t>Pupils build empathy and retention.</w:t>
            </w:r>
          </w:p>
        </w:tc>
        <w:tc>
          <w:tcPr>
            <w:tcW w:w="1276" w:type="dxa"/>
          </w:tcPr>
          <w:p w14:paraId="4C90D105" w14:textId="77777777" w:rsidR="00CC14A2" w:rsidRPr="00673D58" w:rsidRDefault="00CC14A2" w:rsidP="00F03257">
            <w:pPr>
              <w:rPr>
                <w:sz w:val="18"/>
                <w:szCs w:val="18"/>
              </w:rPr>
            </w:pPr>
            <w:r w:rsidRPr="00673D58">
              <w:rPr>
                <w:sz w:val="18"/>
                <w:szCs w:val="18"/>
              </w:rPr>
              <w:t>Echo responses are accurate and respectful.</w:t>
            </w:r>
          </w:p>
        </w:tc>
        <w:tc>
          <w:tcPr>
            <w:tcW w:w="1134" w:type="dxa"/>
          </w:tcPr>
          <w:p w14:paraId="6AAF89BA" w14:textId="77777777" w:rsidR="00CC14A2" w:rsidRPr="00673D58" w:rsidRDefault="00CC14A2" w:rsidP="00F03257">
            <w:pPr>
              <w:rPr>
                <w:sz w:val="18"/>
                <w:szCs w:val="18"/>
              </w:rPr>
            </w:pPr>
            <w:r w:rsidRPr="00673D58">
              <w:rPr>
                <w:sz w:val="18"/>
                <w:szCs w:val="18"/>
              </w:rPr>
              <w:t>Listening circle, smiles.</w:t>
            </w:r>
          </w:p>
        </w:tc>
        <w:tc>
          <w:tcPr>
            <w:tcW w:w="1276" w:type="dxa"/>
          </w:tcPr>
          <w:p w14:paraId="6B438766" w14:textId="77777777" w:rsidR="00CC14A2" w:rsidRPr="00673D58" w:rsidRDefault="00CC14A2" w:rsidP="00F03257">
            <w:pPr>
              <w:rPr>
                <w:sz w:val="18"/>
                <w:szCs w:val="18"/>
              </w:rPr>
            </w:pPr>
            <w:r w:rsidRPr="00673D58">
              <w:rPr>
                <w:sz w:val="18"/>
                <w:szCs w:val="18"/>
              </w:rPr>
              <w:t>echo, respect</w:t>
            </w:r>
          </w:p>
        </w:tc>
      </w:tr>
      <w:tr w:rsidR="00CC14A2" w:rsidRPr="00673D58" w14:paraId="6B722422" w14:textId="77777777" w:rsidTr="00F03257">
        <w:tc>
          <w:tcPr>
            <w:tcW w:w="790" w:type="dxa"/>
          </w:tcPr>
          <w:p w14:paraId="707EF558" w14:textId="77777777" w:rsidR="00CC14A2" w:rsidRPr="00673D58" w:rsidRDefault="00CC14A2" w:rsidP="00F03257">
            <w:pPr>
              <w:rPr>
                <w:sz w:val="18"/>
                <w:szCs w:val="18"/>
              </w:rPr>
            </w:pPr>
            <w:r w:rsidRPr="00673D58">
              <w:rPr>
                <w:sz w:val="18"/>
                <w:szCs w:val="18"/>
              </w:rPr>
              <w:t>30–40 min</w:t>
            </w:r>
          </w:p>
        </w:tc>
        <w:tc>
          <w:tcPr>
            <w:tcW w:w="993" w:type="dxa"/>
          </w:tcPr>
          <w:p w14:paraId="519713B9" w14:textId="77777777" w:rsidR="00CC14A2" w:rsidRPr="00673D58" w:rsidRDefault="00CC14A2" w:rsidP="00F03257">
            <w:pPr>
              <w:rPr>
                <w:sz w:val="18"/>
                <w:szCs w:val="18"/>
              </w:rPr>
            </w:pPr>
            <w:r w:rsidRPr="00673D58">
              <w:rPr>
                <w:sz w:val="18"/>
                <w:szCs w:val="18"/>
              </w:rPr>
              <w:t>Activity 3 – Sound Hunt</w:t>
            </w:r>
          </w:p>
        </w:tc>
        <w:tc>
          <w:tcPr>
            <w:tcW w:w="2127" w:type="dxa"/>
          </w:tcPr>
          <w:p w14:paraId="2BDC89A2" w14:textId="77777777" w:rsidR="00CC14A2" w:rsidRPr="00673D58" w:rsidRDefault="00CC14A2" w:rsidP="00F03257">
            <w:pPr>
              <w:rPr>
                <w:sz w:val="18"/>
                <w:szCs w:val="18"/>
              </w:rPr>
            </w:pPr>
            <w:r w:rsidRPr="00673D58">
              <w:rPr>
                <w:sz w:val="18"/>
                <w:szCs w:val="18"/>
              </w:rPr>
              <w:t>“Go outside and list five sounds you can hear.”</w:t>
            </w:r>
          </w:p>
        </w:tc>
        <w:tc>
          <w:tcPr>
            <w:tcW w:w="1134" w:type="dxa"/>
          </w:tcPr>
          <w:p w14:paraId="4698D522" w14:textId="77777777" w:rsidR="00CC14A2" w:rsidRPr="00673D58" w:rsidRDefault="00CC14A2" w:rsidP="00F03257">
            <w:pPr>
              <w:rPr>
                <w:sz w:val="18"/>
                <w:szCs w:val="18"/>
              </w:rPr>
            </w:pPr>
            <w:r w:rsidRPr="00673D58">
              <w:rPr>
                <w:sz w:val="18"/>
                <w:szCs w:val="18"/>
              </w:rPr>
              <w:t>Pairs walk, record natural sounds.</w:t>
            </w:r>
          </w:p>
        </w:tc>
        <w:tc>
          <w:tcPr>
            <w:tcW w:w="1134" w:type="dxa"/>
          </w:tcPr>
          <w:p w14:paraId="7035458D" w14:textId="77777777" w:rsidR="00CC14A2" w:rsidRPr="00673D58" w:rsidRDefault="00CC14A2" w:rsidP="00F03257">
            <w:pPr>
              <w:rPr>
                <w:sz w:val="18"/>
                <w:szCs w:val="18"/>
              </w:rPr>
            </w:pPr>
            <w:r w:rsidRPr="00673D58">
              <w:rPr>
                <w:sz w:val="18"/>
                <w:szCs w:val="18"/>
              </w:rPr>
              <w:t>Clipboards, pencils</w:t>
            </w:r>
          </w:p>
        </w:tc>
        <w:tc>
          <w:tcPr>
            <w:tcW w:w="1275" w:type="dxa"/>
          </w:tcPr>
          <w:p w14:paraId="46BA2803" w14:textId="77777777" w:rsidR="00CC14A2" w:rsidRPr="00673D58" w:rsidRDefault="00CC14A2" w:rsidP="00F03257">
            <w:pPr>
              <w:rPr>
                <w:sz w:val="18"/>
                <w:szCs w:val="18"/>
              </w:rPr>
            </w:pPr>
            <w:r w:rsidRPr="00673D58">
              <w:rPr>
                <w:sz w:val="18"/>
                <w:szCs w:val="18"/>
              </w:rPr>
              <w:t>Pupils develop focused listening in real context.</w:t>
            </w:r>
          </w:p>
        </w:tc>
        <w:tc>
          <w:tcPr>
            <w:tcW w:w="1276" w:type="dxa"/>
          </w:tcPr>
          <w:p w14:paraId="6E9DC33E" w14:textId="77777777" w:rsidR="00CC14A2" w:rsidRPr="00673D58" w:rsidRDefault="00CC14A2" w:rsidP="00F03257">
            <w:pPr>
              <w:rPr>
                <w:sz w:val="18"/>
                <w:szCs w:val="18"/>
              </w:rPr>
            </w:pPr>
            <w:r w:rsidRPr="00673D58">
              <w:rPr>
                <w:sz w:val="18"/>
                <w:szCs w:val="18"/>
              </w:rPr>
              <w:t>List includes varied natural and human-made sounds.</w:t>
            </w:r>
          </w:p>
        </w:tc>
        <w:tc>
          <w:tcPr>
            <w:tcW w:w="1134" w:type="dxa"/>
          </w:tcPr>
          <w:p w14:paraId="35581EA8" w14:textId="77777777" w:rsidR="00CC14A2" w:rsidRPr="00673D58" w:rsidRDefault="00CC14A2" w:rsidP="00F03257">
            <w:pPr>
              <w:rPr>
                <w:sz w:val="18"/>
                <w:szCs w:val="18"/>
              </w:rPr>
            </w:pPr>
            <w:r w:rsidRPr="00673D58">
              <w:rPr>
                <w:sz w:val="18"/>
                <w:szCs w:val="18"/>
              </w:rPr>
              <w:t>Exploration, awareness.</w:t>
            </w:r>
          </w:p>
        </w:tc>
        <w:tc>
          <w:tcPr>
            <w:tcW w:w="1276" w:type="dxa"/>
          </w:tcPr>
          <w:p w14:paraId="109CD3B3" w14:textId="77777777" w:rsidR="00CC14A2" w:rsidRPr="00673D58" w:rsidRDefault="00CC14A2" w:rsidP="00F03257">
            <w:pPr>
              <w:rPr>
                <w:sz w:val="18"/>
                <w:szCs w:val="18"/>
              </w:rPr>
            </w:pPr>
            <w:r w:rsidRPr="00673D58">
              <w:rPr>
                <w:sz w:val="18"/>
                <w:szCs w:val="18"/>
              </w:rPr>
              <w:t>environment, sound</w:t>
            </w:r>
          </w:p>
        </w:tc>
      </w:tr>
      <w:tr w:rsidR="00CC14A2" w:rsidRPr="00673D58" w14:paraId="7A51D408" w14:textId="77777777" w:rsidTr="00F03257">
        <w:tc>
          <w:tcPr>
            <w:tcW w:w="790" w:type="dxa"/>
          </w:tcPr>
          <w:p w14:paraId="14E12FB4" w14:textId="77777777" w:rsidR="00CC14A2" w:rsidRPr="00673D58" w:rsidRDefault="00CC14A2" w:rsidP="00F03257">
            <w:pPr>
              <w:rPr>
                <w:sz w:val="18"/>
                <w:szCs w:val="18"/>
              </w:rPr>
            </w:pPr>
            <w:r w:rsidRPr="00673D58">
              <w:rPr>
                <w:sz w:val="18"/>
                <w:szCs w:val="18"/>
              </w:rPr>
              <w:t>40–45 min</w:t>
            </w:r>
          </w:p>
        </w:tc>
        <w:tc>
          <w:tcPr>
            <w:tcW w:w="993" w:type="dxa"/>
          </w:tcPr>
          <w:p w14:paraId="1DEFCFE7" w14:textId="77777777" w:rsidR="00CC14A2" w:rsidRPr="00673D58" w:rsidRDefault="00CC14A2" w:rsidP="00F03257">
            <w:pPr>
              <w:rPr>
                <w:sz w:val="18"/>
                <w:szCs w:val="18"/>
              </w:rPr>
            </w:pPr>
            <w:r w:rsidRPr="00673D58">
              <w:rPr>
                <w:sz w:val="18"/>
                <w:szCs w:val="18"/>
              </w:rPr>
              <w:t>Plenary</w:t>
            </w:r>
          </w:p>
        </w:tc>
        <w:tc>
          <w:tcPr>
            <w:tcW w:w="2127" w:type="dxa"/>
          </w:tcPr>
          <w:p w14:paraId="14079DA6" w14:textId="77777777" w:rsidR="00CC14A2" w:rsidRPr="00673D58" w:rsidRDefault="00CC14A2" w:rsidP="00F03257">
            <w:pPr>
              <w:rPr>
                <w:sz w:val="18"/>
                <w:szCs w:val="18"/>
              </w:rPr>
            </w:pPr>
            <w:r w:rsidRPr="00673D58">
              <w:rPr>
                <w:sz w:val="18"/>
                <w:szCs w:val="18"/>
              </w:rPr>
              <w:t>“How does it feel to be truly listened to?”</w:t>
            </w:r>
          </w:p>
        </w:tc>
        <w:tc>
          <w:tcPr>
            <w:tcW w:w="1134" w:type="dxa"/>
          </w:tcPr>
          <w:p w14:paraId="03379CC9" w14:textId="77777777" w:rsidR="00CC14A2" w:rsidRPr="00673D58" w:rsidRDefault="00CC14A2" w:rsidP="00F03257">
            <w:pPr>
              <w:rPr>
                <w:sz w:val="18"/>
                <w:szCs w:val="18"/>
              </w:rPr>
            </w:pPr>
            <w:r w:rsidRPr="00673D58">
              <w:rPr>
                <w:sz w:val="18"/>
                <w:szCs w:val="18"/>
              </w:rPr>
              <w:t>Circle reflection.</w:t>
            </w:r>
          </w:p>
        </w:tc>
        <w:tc>
          <w:tcPr>
            <w:tcW w:w="1134" w:type="dxa"/>
          </w:tcPr>
          <w:p w14:paraId="07867655" w14:textId="77777777" w:rsidR="00CC14A2" w:rsidRPr="00673D58" w:rsidRDefault="00CC14A2" w:rsidP="00F03257">
            <w:pPr>
              <w:rPr>
                <w:sz w:val="18"/>
                <w:szCs w:val="18"/>
              </w:rPr>
            </w:pPr>
            <w:r w:rsidRPr="00673D58">
              <w:rPr>
                <w:sz w:val="18"/>
                <w:szCs w:val="18"/>
              </w:rPr>
              <w:t>None</w:t>
            </w:r>
          </w:p>
        </w:tc>
        <w:tc>
          <w:tcPr>
            <w:tcW w:w="1275" w:type="dxa"/>
          </w:tcPr>
          <w:p w14:paraId="4C764DE8" w14:textId="77777777" w:rsidR="00CC14A2" w:rsidRPr="00673D58" w:rsidRDefault="00CC14A2" w:rsidP="00F03257">
            <w:pPr>
              <w:rPr>
                <w:sz w:val="18"/>
                <w:szCs w:val="18"/>
              </w:rPr>
            </w:pPr>
            <w:r w:rsidRPr="00673D58">
              <w:rPr>
                <w:sz w:val="18"/>
                <w:szCs w:val="18"/>
              </w:rPr>
              <w:t>Pupils reflect on emotional value of listening.</w:t>
            </w:r>
          </w:p>
        </w:tc>
        <w:tc>
          <w:tcPr>
            <w:tcW w:w="1276" w:type="dxa"/>
          </w:tcPr>
          <w:p w14:paraId="7197A27F" w14:textId="77777777" w:rsidR="00CC14A2" w:rsidRPr="00673D58" w:rsidRDefault="00CC14A2" w:rsidP="00F03257">
            <w:pPr>
              <w:rPr>
                <w:sz w:val="18"/>
                <w:szCs w:val="18"/>
              </w:rPr>
            </w:pPr>
            <w:r w:rsidRPr="00673D58">
              <w:rPr>
                <w:sz w:val="18"/>
                <w:szCs w:val="18"/>
              </w:rPr>
              <w:t>Pupils express calm, gratitude, awareness.</w:t>
            </w:r>
          </w:p>
        </w:tc>
        <w:tc>
          <w:tcPr>
            <w:tcW w:w="1134" w:type="dxa"/>
          </w:tcPr>
          <w:p w14:paraId="6141E243" w14:textId="77777777" w:rsidR="00CC14A2" w:rsidRPr="00673D58" w:rsidRDefault="00CC14A2" w:rsidP="00F03257">
            <w:pPr>
              <w:rPr>
                <w:sz w:val="18"/>
                <w:szCs w:val="18"/>
              </w:rPr>
            </w:pPr>
            <w:r w:rsidRPr="00673D58">
              <w:rPr>
                <w:sz w:val="18"/>
                <w:szCs w:val="18"/>
              </w:rPr>
              <w:t>Calm discussion.</w:t>
            </w:r>
          </w:p>
        </w:tc>
        <w:tc>
          <w:tcPr>
            <w:tcW w:w="1276" w:type="dxa"/>
          </w:tcPr>
          <w:p w14:paraId="3792158F" w14:textId="77777777" w:rsidR="00CC14A2" w:rsidRPr="00673D58" w:rsidRDefault="00CC14A2" w:rsidP="00F03257">
            <w:pPr>
              <w:rPr>
                <w:sz w:val="18"/>
                <w:szCs w:val="18"/>
              </w:rPr>
            </w:pPr>
            <w:r w:rsidRPr="00673D58">
              <w:rPr>
                <w:sz w:val="18"/>
                <w:szCs w:val="18"/>
              </w:rPr>
              <w:t>listening, empathy</w:t>
            </w:r>
          </w:p>
        </w:tc>
      </w:tr>
    </w:tbl>
    <w:p w14:paraId="4748B48F" w14:textId="77777777" w:rsidR="006C6DEC" w:rsidRDefault="006C6DEC" w:rsidP="0027402D"/>
    <w:p w14:paraId="574911CC" w14:textId="77777777" w:rsidR="00CC14A2" w:rsidRDefault="00CC14A2">
      <w:pPr>
        <w:rPr>
          <w:b/>
          <w:bCs/>
          <w:color w:val="365F91" w:themeColor="accent1" w:themeShade="BF"/>
          <w:sz w:val="28"/>
          <w:szCs w:val="28"/>
        </w:rPr>
      </w:pPr>
      <w:r>
        <w:br w:type="page"/>
      </w:r>
    </w:p>
    <w:p w14:paraId="36A6E32F" w14:textId="2AAD260A" w:rsidR="00CC14A2" w:rsidRDefault="00CC14A2" w:rsidP="00CC14A2">
      <w:pPr>
        <w:pStyle w:val="Heading1"/>
        <w:spacing w:line="480" w:lineRule="auto"/>
        <w:jc w:val="left"/>
      </w:pPr>
      <w:r>
        <w:lastRenderedPageBreak/>
        <w:t xml:space="preserve">Teacher Review Sheet – Session </w:t>
      </w:r>
      <w:r>
        <w:t>3</w:t>
      </w:r>
      <w:r>
        <w:t xml:space="preserve">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CC14A2" w14:paraId="438E813C" w14:textId="77777777" w:rsidTr="00F03257">
        <w:trPr>
          <w:trHeight w:val="450"/>
        </w:trPr>
        <w:tc>
          <w:tcPr>
            <w:tcW w:w="3544" w:type="dxa"/>
            <w:shd w:val="clear" w:color="auto" w:fill="F2F2F2" w:themeFill="background1" w:themeFillShade="F2"/>
          </w:tcPr>
          <w:p w14:paraId="3B6647FC" w14:textId="77777777" w:rsidR="00CC14A2" w:rsidRDefault="00CC14A2" w:rsidP="00F03257">
            <w:pPr>
              <w:jc w:val="center"/>
            </w:pPr>
            <w:r>
              <w:t>What went well?</w:t>
            </w:r>
          </w:p>
        </w:tc>
        <w:tc>
          <w:tcPr>
            <w:tcW w:w="3544" w:type="dxa"/>
            <w:shd w:val="clear" w:color="auto" w:fill="F2F2F2" w:themeFill="background1" w:themeFillShade="F2"/>
          </w:tcPr>
          <w:p w14:paraId="5DE45414" w14:textId="77777777" w:rsidR="00CC14A2" w:rsidRDefault="00CC14A2" w:rsidP="00F03257">
            <w:pPr>
              <w:jc w:val="center"/>
            </w:pPr>
            <w:r>
              <w:t>What needs reteaching or revisiting?</w:t>
            </w:r>
          </w:p>
        </w:tc>
        <w:tc>
          <w:tcPr>
            <w:tcW w:w="3950" w:type="dxa"/>
            <w:shd w:val="clear" w:color="auto" w:fill="F2F2F2" w:themeFill="background1" w:themeFillShade="F2"/>
          </w:tcPr>
          <w:p w14:paraId="1B7A72B0" w14:textId="77777777" w:rsidR="00CC14A2" w:rsidRDefault="00CC14A2" w:rsidP="00F03257">
            <w:pPr>
              <w:jc w:val="center"/>
            </w:pPr>
            <w:r>
              <w:t>Which strategies should I use?</w:t>
            </w:r>
          </w:p>
        </w:tc>
      </w:tr>
      <w:tr w:rsidR="00CC14A2" w14:paraId="74906E24" w14:textId="77777777" w:rsidTr="00D97D0F">
        <w:trPr>
          <w:trHeight w:val="9759"/>
        </w:trPr>
        <w:tc>
          <w:tcPr>
            <w:tcW w:w="3544" w:type="dxa"/>
          </w:tcPr>
          <w:p w14:paraId="4D00B695" w14:textId="77777777" w:rsidR="00CC14A2" w:rsidRDefault="00CC14A2" w:rsidP="00F03257"/>
          <w:p w14:paraId="2F695F87" w14:textId="77777777" w:rsidR="00CC14A2" w:rsidRDefault="00CC14A2" w:rsidP="00F03257"/>
          <w:p w14:paraId="78827902" w14:textId="77777777" w:rsidR="00CC14A2" w:rsidRDefault="00CC14A2" w:rsidP="00F03257"/>
          <w:p w14:paraId="4069400E" w14:textId="77777777" w:rsidR="00CC14A2" w:rsidRDefault="00CC14A2" w:rsidP="00F03257"/>
          <w:p w14:paraId="20CB3C85" w14:textId="77777777" w:rsidR="00CC14A2" w:rsidRDefault="00CC14A2" w:rsidP="00F03257"/>
          <w:p w14:paraId="2FDD6F38" w14:textId="77777777" w:rsidR="00CC14A2" w:rsidRDefault="00CC14A2" w:rsidP="00F03257"/>
          <w:p w14:paraId="5D0073F6" w14:textId="77777777" w:rsidR="00CC14A2" w:rsidRDefault="00CC14A2" w:rsidP="00F03257"/>
          <w:p w14:paraId="756D7C2E" w14:textId="77777777" w:rsidR="00CC14A2" w:rsidRDefault="00CC14A2" w:rsidP="00F03257"/>
          <w:p w14:paraId="0441EC6C" w14:textId="77777777" w:rsidR="00CC14A2" w:rsidRDefault="00CC14A2" w:rsidP="00F03257"/>
          <w:p w14:paraId="70179A83" w14:textId="77777777" w:rsidR="00CC14A2" w:rsidRDefault="00CC14A2" w:rsidP="00F03257"/>
          <w:p w14:paraId="548F8508" w14:textId="77777777" w:rsidR="00CC14A2" w:rsidRDefault="00CC14A2" w:rsidP="00F03257"/>
          <w:p w14:paraId="20EF5E0C" w14:textId="77777777" w:rsidR="00CC14A2" w:rsidRDefault="00CC14A2" w:rsidP="00F03257"/>
          <w:p w14:paraId="19F7B98B" w14:textId="77777777" w:rsidR="00CC14A2" w:rsidRDefault="00CC14A2" w:rsidP="00F03257"/>
          <w:p w14:paraId="4F95D267" w14:textId="77777777" w:rsidR="00CC14A2" w:rsidRDefault="00CC14A2" w:rsidP="00F03257"/>
          <w:p w14:paraId="41B58924" w14:textId="77777777" w:rsidR="00CC14A2" w:rsidRDefault="00CC14A2" w:rsidP="00F03257"/>
          <w:p w14:paraId="6C5B0E1B" w14:textId="77777777" w:rsidR="00CC14A2" w:rsidRDefault="00CC14A2" w:rsidP="00F03257"/>
          <w:p w14:paraId="7C390E74" w14:textId="77777777" w:rsidR="00CC14A2" w:rsidRDefault="00CC14A2" w:rsidP="00F03257"/>
          <w:p w14:paraId="33EC60AB" w14:textId="77777777" w:rsidR="00CC14A2" w:rsidRDefault="00CC14A2" w:rsidP="00F03257"/>
          <w:p w14:paraId="0E454296" w14:textId="77777777" w:rsidR="00CC14A2" w:rsidRDefault="00CC14A2" w:rsidP="00F03257"/>
        </w:tc>
        <w:tc>
          <w:tcPr>
            <w:tcW w:w="3544" w:type="dxa"/>
          </w:tcPr>
          <w:p w14:paraId="12182C64" w14:textId="77777777" w:rsidR="00CC14A2" w:rsidRDefault="00CC14A2" w:rsidP="00F03257"/>
        </w:tc>
        <w:tc>
          <w:tcPr>
            <w:tcW w:w="3950" w:type="dxa"/>
          </w:tcPr>
          <w:p w14:paraId="446BBF23" w14:textId="77777777" w:rsidR="00CC14A2" w:rsidRDefault="00CC14A2" w:rsidP="00F03257"/>
        </w:tc>
      </w:tr>
    </w:tbl>
    <w:p w14:paraId="63DE3F68" w14:textId="77777777" w:rsidR="00CC14A2" w:rsidRDefault="00CC14A2" w:rsidP="00CC14A2"/>
    <w:p w14:paraId="58130765" w14:textId="011FEF14" w:rsidR="00D97D0F" w:rsidRPr="00D97D0F" w:rsidRDefault="00CC14A2">
      <w:r>
        <w:t>Reflect briefly after each session. Use your notes to plan next steps, share insights with colleagues, and identify which pupils or ideas need deeper practice.</w:t>
      </w:r>
    </w:p>
    <w:p w14:paraId="12719B90" w14:textId="7F96D269" w:rsidR="00107A57" w:rsidRDefault="00107A57" w:rsidP="00107A57">
      <w:pPr>
        <w:pStyle w:val="Heading1"/>
      </w:pPr>
      <w:r>
        <w:rPr>
          <w:color w:val="37507D"/>
        </w:rPr>
        <w:lastRenderedPageBreak/>
        <w:t xml:space="preserve">Session </w:t>
      </w:r>
      <w:r>
        <w:rPr>
          <w:color w:val="37507D"/>
        </w:rPr>
        <w:t>3</w:t>
      </w:r>
      <w:r>
        <w:rPr>
          <w:color w:val="37507D"/>
        </w:rPr>
        <w:t xml:space="preserve"> | </w:t>
      </w:r>
      <w:r>
        <w:rPr>
          <w:color w:val="37507D"/>
        </w:rPr>
        <w:t>Learning to Listen</w:t>
      </w:r>
      <w:r>
        <w:rPr>
          <w:color w:val="37507D"/>
        </w:rPr>
        <w:t xml:space="preserve"> – Quiz</w:t>
      </w:r>
    </w:p>
    <w:p w14:paraId="7EB9088C" w14:textId="77777777" w:rsidR="00107A57" w:rsidRDefault="00107A57" w:rsidP="00CC14A2"/>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72"/>
        <w:gridCol w:w="4178"/>
      </w:tblGrid>
      <w:tr w:rsidR="0010555D" w:rsidRPr="0010555D" w14:paraId="132ACB55" w14:textId="77777777" w:rsidTr="0010555D">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68F3AF0" w14:textId="77777777" w:rsidR="0010555D" w:rsidRPr="0010555D" w:rsidRDefault="0010555D" w:rsidP="0010555D">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10555D">
              <w:rPr>
                <w:rFonts w:ascii="Times New Roman" w:eastAsia="Times New Roman" w:hAnsi="Times New Roman" w:cs="Times New Roman"/>
                <w:b/>
                <w:bCs/>
                <w:sz w:val="24"/>
                <w:szCs w:val="24"/>
                <w:lang w:val="en-GB" w:eastAsia="en-GB"/>
              </w:rPr>
              <w:t>1. Why is listening important?</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4D637" w14:textId="77777777" w:rsidR="0010555D" w:rsidRPr="0010555D" w:rsidRDefault="0010555D" w:rsidP="0010555D">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10555D">
              <w:rPr>
                <w:rFonts w:ascii="Times New Roman" w:eastAsia="Times New Roman" w:hAnsi="Times New Roman" w:cs="Times New Roman"/>
                <w:b/>
                <w:bCs/>
                <w:sz w:val="24"/>
                <w:szCs w:val="24"/>
                <w:lang w:val="en-GB" w:eastAsia="en-GB"/>
              </w:rPr>
              <w:t>4. What can you do to show you’re listening?</w:t>
            </w:r>
          </w:p>
        </w:tc>
      </w:tr>
      <w:tr w:rsidR="0010555D" w:rsidRPr="0010555D" w14:paraId="73699C63"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5D05E0"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A) It helps you reply quickly  </w:t>
            </w:r>
          </w:p>
          <w:p w14:paraId="5482B330"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B) It shows respect and care for others  </w:t>
            </w:r>
          </w:p>
          <w:p w14:paraId="53E05BC5"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C) It wastes time  </w:t>
            </w:r>
          </w:p>
          <w:p w14:paraId="6BC73D10" w14:textId="352126F5"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D) It’s only for lessons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D8E896D"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A) Talk over people  </w:t>
            </w:r>
          </w:p>
          <w:p w14:paraId="21A35425"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B) Look away  </w:t>
            </w:r>
          </w:p>
          <w:p w14:paraId="532B21AD"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C) Nod, face the speaker, stay quiet  </w:t>
            </w:r>
          </w:p>
          <w:p w14:paraId="557E9010" w14:textId="11DFD640"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D) Write while they talk</w:t>
            </w:r>
          </w:p>
        </w:tc>
      </w:tr>
      <w:tr w:rsidR="0010555D" w:rsidRPr="0010555D" w14:paraId="7AC9C454"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5A1755B" w14:textId="7777777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Apple Color Emoji" w:eastAsia="Times New Roman" w:hAnsi="Apple Color Emoji" w:cs="Apple Color Emoji"/>
                <w:sz w:val="24"/>
                <w:szCs w:val="24"/>
                <w:lang w:val="en-GB" w:eastAsia="en-GB"/>
              </w:rPr>
              <w:t>✅</w:t>
            </w:r>
            <w:r w:rsidRPr="0010555D">
              <w:rPr>
                <w:rFonts w:ascii="Times New Roman" w:eastAsia="Times New Roman" w:hAnsi="Times New Roman" w:cs="Times New Roman"/>
                <w:sz w:val="24"/>
                <w:szCs w:val="24"/>
                <w:lang w:val="en-GB" w:eastAsia="en-GB"/>
              </w:rPr>
              <w:t xml:space="preserve"> </w:t>
            </w:r>
            <w:r w:rsidRPr="0010555D">
              <w:rPr>
                <w:rFonts w:ascii="Times New Roman" w:eastAsia="Times New Roman" w:hAnsi="Times New Roman" w:cs="Times New Roman"/>
                <w:b/>
                <w:bCs/>
                <w:sz w:val="24"/>
                <w:szCs w:val="24"/>
                <w:lang w:val="en-GB" w:eastAsia="en-GB"/>
              </w:rPr>
              <w:t>Answer:</w:t>
            </w:r>
            <w:r w:rsidRPr="0010555D">
              <w:rPr>
                <w:rFonts w:ascii="Times New Roman" w:eastAsia="Times New Roman" w:hAnsi="Times New Roman" w:cs="Times New Roman"/>
                <w:sz w:val="24"/>
                <w:szCs w:val="24"/>
                <w:lang w:val="en-GB" w:eastAsia="en-GB"/>
              </w:rPr>
              <w:t xml:space="preserve"> B</w:t>
            </w:r>
          </w:p>
        </w:tc>
        <w:tc>
          <w:tcPr>
            <w:tcW w:w="0" w:type="auto"/>
            <w:tcBorders>
              <w:top w:val="single" w:sz="4" w:space="0" w:color="auto"/>
              <w:left w:val="single" w:sz="4" w:space="0" w:color="auto"/>
              <w:bottom w:val="single" w:sz="4" w:space="0" w:color="auto"/>
              <w:right w:val="single" w:sz="4" w:space="0" w:color="auto"/>
            </w:tcBorders>
            <w:vAlign w:val="center"/>
            <w:hideMark/>
          </w:tcPr>
          <w:p w14:paraId="0E1FF369" w14:textId="7777777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Apple Color Emoji" w:eastAsia="Times New Roman" w:hAnsi="Apple Color Emoji" w:cs="Apple Color Emoji"/>
                <w:sz w:val="24"/>
                <w:szCs w:val="24"/>
                <w:lang w:val="en-GB" w:eastAsia="en-GB"/>
              </w:rPr>
              <w:t>✅</w:t>
            </w:r>
            <w:r w:rsidRPr="0010555D">
              <w:rPr>
                <w:rFonts w:ascii="Times New Roman" w:eastAsia="Times New Roman" w:hAnsi="Times New Roman" w:cs="Times New Roman"/>
                <w:sz w:val="24"/>
                <w:szCs w:val="24"/>
                <w:lang w:val="en-GB" w:eastAsia="en-GB"/>
              </w:rPr>
              <w:t xml:space="preserve"> </w:t>
            </w:r>
            <w:r w:rsidRPr="0010555D">
              <w:rPr>
                <w:rFonts w:ascii="Times New Roman" w:eastAsia="Times New Roman" w:hAnsi="Times New Roman" w:cs="Times New Roman"/>
                <w:b/>
                <w:bCs/>
                <w:sz w:val="24"/>
                <w:szCs w:val="24"/>
                <w:lang w:val="en-GB" w:eastAsia="en-GB"/>
              </w:rPr>
              <w:t>Answer:</w:t>
            </w:r>
            <w:r w:rsidRPr="0010555D">
              <w:rPr>
                <w:rFonts w:ascii="Times New Roman" w:eastAsia="Times New Roman" w:hAnsi="Times New Roman" w:cs="Times New Roman"/>
                <w:sz w:val="24"/>
                <w:szCs w:val="24"/>
                <w:lang w:val="en-GB" w:eastAsia="en-GB"/>
              </w:rPr>
              <w:t xml:space="preserve"> C</w:t>
            </w:r>
          </w:p>
        </w:tc>
      </w:tr>
      <w:tr w:rsidR="0010555D" w:rsidRPr="0010555D" w14:paraId="276739AF"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7DCBC5" w14:textId="7777777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b/>
                <w:bCs/>
                <w:sz w:val="24"/>
                <w:szCs w:val="24"/>
                <w:lang w:val="en-GB" w:eastAsia="en-GB"/>
              </w:rPr>
              <w:t>2. What does “active listening” mean?</w:t>
            </w:r>
          </w:p>
        </w:tc>
        <w:tc>
          <w:tcPr>
            <w:tcW w:w="0" w:type="auto"/>
            <w:tcBorders>
              <w:top w:val="single" w:sz="4" w:space="0" w:color="auto"/>
              <w:left w:val="single" w:sz="4" w:space="0" w:color="auto"/>
              <w:bottom w:val="single" w:sz="4" w:space="0" w:color="auto"/>
              <w:right w:val="single" w:sz="4" w:space="0" w:color="auto"/>
            </w:tcBorders>
            <w:vAlign w:val="center"/>
            <w:hideMark/>
          </w:tcPr>
          <w:p w14:paraId="59FF04C7" w14:textId="7777777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b/>
                <w:bCs/>
                <w:sz w:val="24"/>
                <w:szCs w:val="24"/>
                <w:lang w:val="en-GB" w:eastAsia="en-GB"/>
              </w:rPr>
              <w:t>5. How can you be a better listener this week?</w:t>
            </w:r>
          </w:p>
        </w:tc>
      </w:tr>
      <w:tr w:rsidR="0010555D" w:rsidRPr="0010555D" w14:paraId="24F84169"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E586F4"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A) Waiting for your turn to speak  </w:t>
            </w:r>
          </w:p>
          <w:p w14:paraId="57E826E9"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B) Listening with your eyes, ears, and body  </w:t>
            </w:r>
          </w:p>
          <w:p w14:paraId="59B10501"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C) Taking notes only  </w:t>
            </w:r>
          </w:p>
          <w:p w14:paraId="3E1CBDEC" w14:textId="0029ABD0"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D) Daydreaming quietly</w:t>
            </w:r>
          </w:p>
        </w:tc>
        <w:tc>
          <w:tcPr>
            <w:tcW w:w="0" w:type="auto"/>
            <w:tcBorders>
              <w:top w:val="single" w:sz="4" w:space="0" w:color="auto"/>
              <w:left w:val="single" w:sz="4" w:space="0" w:color="auto"/>
              <w:bottom w:val="single" w:sz="4" w:space="0" w:color="auto"/>
              <w:right w:val="single" w:sz="4" w:space="0" w:color="auto"/>
            </w:tcBorders>
            <w:vAlign w:val="center"/>
            <w:hideMark/>
          </w:tcPr>
          <w:p w14:paraId="4C0F88EA"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A) Interrupt less and focus more  </w:t>
            </w:r>
          </w:p>
          <w:p w14:paraId="41D98A43"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B) Talk louder  </w:t>
            </w:r>
          </w:p>
          <w:p w14:paraId="1A1D44B8"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C) Ignore classmates  </w:t>
            </w:r>
          </w:p>
          <w:p w14:paraId="6FAEEE48" w14:textId="5199F372"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D) Leave discussions early</w:t>
            </w:r>
          </w:p>
        </w:tc>
      </w:tr>
      <w:tr w:rsidR="0010555D" w:rsidRPr="0010555D" w14:paraId="79952A20"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2F2195B" w14:textId="7777777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Apple Color Emoji" w:eastAsia="Times New Roman" w:hAnsi="Apple Color Emoji" w:cs="Apple Color Emoji"/>
                <w:sz w:val="24"/>
                <w:szCs w:val="24"/>
                <w:lang w:val="en-GB" w:eastAsia="en-GB"/>
              </w:rPr>
              <w:t>✅</w:t>
            </w:r>
            <w:r w:rsidRPr="0010555D">
              <w:rPr>
                <w:rFonts w:ascii="Times New Roman" w:eastAsia="Times New Roman" w:hAnsi="Times New Roman" w:cs="Times New Roman"/>
                <w:sz w:val="24"/>
                <w:szCs w:val="24"/>
                <w:lang w:val="en-GB" w:eastAsia="en-GB"/>
              </w:rPr>
              <w:t xml:space="preserve"> </w:t>
            </w:r>
            <w:r w:rsidRPr="0010555D">
              <w:rPr>
                <w:rFonts w:ascii="Times New Roman" w:eastAsia="Times New Roman" w:hAnsi="Times New Roman" w:cs="Times New Roman"/>
                <w:b/>
                <w:bCs/>
                <w:sz w:val="24"/>
                <w:szCs w:val="24"/>
                <w:lang w:val="en-GB" w:eastAsia="en-GB"/>
              </w:rPr>
              <w:t>Answer:</w:t>
            </w:r>
            <w:r w:rsidRPr="0010555D">
              <w:rPr>
                <w:rFonts w:ascii="Times New Roman" w:eastAsia="Times New Roman" w:hAnsi="Times New Roman" w:cs="Times New Roman"/>
                <w:sz w:val="24"/>
                <w:szCs w:val="24"/>
                <w:lang w:val="en-GB" w:eastAsia="en-GB"/>
              </w:rPr>
              <w:t xml:space="preserve"> B</w:t>
            </w:r>
          </w:p>
        </w:tc>
        <w:tc>
          <w:tcPr>
            <w:tcW w:w="0" w:type="auto"/>
            <w:tcBorders>
              <w:top w:val="single" w:sz="4" w:space="0" w:color="auto"/>
              <w:left w:val="single" w:sz="4" w:space="0" w:color="auto"/>
              <w:bottom w:val="single" w:sz="4" w:space="0" w:color="auto"/>
              <w:right w:val="single" w:sz="4" w:space="0" w:color="auto"/>
            </w:tcBorders>
            <w:vAlign w:val="center"/>
            <w:hideMark/>
          </w:tcPr>
          <w:p w14:paraId="7CC3AB72" w14:textId="7777777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Apple Color Emoji" w:eastAsia="Times New Roman" w:hAnsi="Apple Color Emoji" w:cs="Apple Color Emoji"/>
                <w:sz w:val="24"/>
                <w:szCs w:val="24"/>
                <w:lang w:val="en-GB" w:eastAsia="en-GB"/>
              </w:rPr>
              <w:t>✅</w:t>
            </w:r>
            <w:r w:rsidRPr="0010555D">
              <w:rPr>
                <w:rFonts w:ascii="Times New Roman" w:eastAsia="Times New Roman" w:hAnsi="Times New Roman" w:cs="Times New Roman"/>
                <w:sz w:val="24"/>
                <w:szCs w:val="24"/>
                <w:lang w:val="en-GB" w:eastAsia="en-GB"/>
              </w:rPr>
              <w:t xml:space="preserve"> </w:t>
            </w:r>
            <w:r w:rsidRPr="0010555D">
              <w:rPr>
                <w:rFonts w:ascii="Times New Roman" w:eastAsia="Times New Roman" w:hAnsi="Times New Roman" w:cs="Times New Roman"/>
                <w:b/>
                <w:bCs/>
                <w:sz w:val="24"/>
                <w:szCs w:val="24"/>
                <w:lang w:val="en-GB" w:eastAsia="en-GB"/>
              </w:rPr>
              <w:t>Answer:</w:t>
            </w:r>
            <w:r w:rsidRPr="0010555D">
              <w:rPr>
                <w:rFonts w:ascii="Times New Roman" w:eastAsia="Times New Roman" w:hAnsi="Times New Roman" w:cs="Times New Roman"/>
                <w:sz w:val="24"/>
                <w:szCs w:val="24"/>
                <w:lang w:val="en-GB" w:eastAsia="en-GB"/>
              </w:rPr>
              <w:t xml:space="preserve"> A</w:t>
            </w:r>
          </w:p>
        </w:tc>
      </w:tr>
      <w:tr w:rsidR="0010555D" w:rsidRPr="0010555D" w14:paraId="2DFA2010"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63EAF2" w14:textId="77777777" w:rsidR="0010555D" w:rsidRDefault="0010555D" w:rsidP="0010555D">
            <w:pPr>
              <w:spacing w:before="100" w:beforeAutospacing="1" w:after="100" w:afterAutospacing="1" w:line="240" w:lineRule="auto"/>
              <w:rPr>
                <w:rFonts w:ascii="Times New Roman" w:eastAsia="Times New Roman" w:hAnsi="Times New Roman" w:cs="Times New Roman"/>
                <w:b/>
                <w:bCs/>
                <w:sz w:val="24"/>
                <w:szCs w:val="24"/>
                <w:lang w:val="en-GB" w:eastAsia="en-GB"/>
              </w:rPr>
            </w:pPr>
          </w:p>
          <w:p w14:paraId="6A7DF540" w14:textId="7719EB4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b/>
                <w:bCs/>
                <w:sz w:val="24"/>
                <w:szCs w:val="24"/>
                <w:lang w:val="en-GB" w:eastAsia="en-GB"/>
              </w:rPr>
              <w:t>3. What happens when everyone listens carefully?</w:t>
            </w:r>
          </w:p>
        </w:tc>
        <w:tc>
          <w:tcPr>
            <w:tcW w:w="0" w:type="auto"/>
            <w:tcBorders>
              <w:top w:val="single" w:sz="4" w:space="0" w:color="auto"/>
              <w:left w:val="single" w:sz="4" w:space="0" w:color="auto"/>
              <w:bottom w:val="single" w:sz="4" w:space="0" w:color="auto"/>
              <w:right w:val="single" w:sz="4" w:space="0" w:color="auto"/>
            </w:tcBorders>
            <w:vAlign w:val="center"/>
            <w:hideMark/>
          </w:tcPr>
          <w:p w14:paraId="7D367A2E" w14:textId="77777777" w:rsidR="0010555D" w:rsidRPr="0010555D" w:rsidRDefault="0010555D" w:rsidP="0010555D">
            <w:pPr>
              <w:spacing w:after="0" w:line="240" w:lineRule="auto"/>
              <w:rPr>
                <w:rFonts w:ascii="Times New Roman" w:eastAsia="Times New Roman" w:hAnsi="Times New Roman" w:cs="Times New Roman"/>
                <w:sz w:val="20"/>
                <w:szCs w:val="20"/>
                <w:lang w:val="en-GB" w:eastAsia="en-GB"/>
              </w:rPr>
            </w:pPr>
          </w:p>
        </w:tc>
      </w:tr>
      <w:tr w:rsidR="0010555D" w:rsidRPr="0010555D" w14:paraId="60766442"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8D22ED"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A) More arguments  </w:t>
            </w:r>
          </w:p>
          <w:p w14:paraId="657FAC94"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B) More understanding and calm  </w:t>
            </w:r>
          </w:p>
          <w:p w14:paraId="74E1B7C8" w14:textId="77777777" w:rsid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 xml:space="preserve">C) More noise  </w:t>
            </w:r>
          </w:p>
          <w:p w14:paraId="6FACC845" w14:textId="6E0C9CA1"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Times New Roman" w:eastAsia="Times New Roman" w:hAnsi="Times New Roman" w:cs="Times New Roman"/>
                <w:sz w:val="24"/>
                <w:szCs w:val="24"/>
                <w:lang w:val="en-GB" w:eastAsia="en-GB"/>
              </w:rPr>
              <w:t>D) Nothing changes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28C03B0" w14:textId="77777777" w:rsidR="0010555D" w:rsidRPr="0010555D" w:rsidRDefault="0010555D" w:rsidP="0010555D">
            <w:pPr>
              <w:spacing w:after="0" w:line="240" w:lineRule="auto"/>
              <w:rPr>
                <w:rFonts w:ascii="Times New Roman" w:eastAsia="Times New Roman" w:hAnsi="Times New Roman" w:cs="Times New Roman"/>
                <w:sz w:val="20"/>
                <w:szCs w:val="20"/>
                <w:lang w:val="en-GB" w:eastAsia="en-GB"/>
              </w:rPr>
            </w:pPr>
          </w:p>
        </w:tc>
      </w:tr>
      <w:tr w:rsidR="0010555D" w:rsidRPr="0010555D" w14:paraId="691EBC34" w14:textId="77777777" w:rsidTr="0010555D">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F11257" w14:textId="77777777" w:rsidR="0010555D" w:rsidRPr="0010555D" w:rsidRDefault="0010555D" w:rsidP="0010555D">
            <w:pPr>
              <w:spacing w:before="100" w:beforeAutospacing="1" w:after="100" w:afterAutospacing="1" w:line="240" w:lineRule="auto"/>
              <w:rPr>
                <w:rFonts w:ascii="Times New Roman" w:eastAsia="Times New Roman" w:hAnsi="Times New Roman" w:cs="Times New Roman"/>
                <w:sz w:val="24"/>
                <w:szCs w:val="24"/>
                <w:lang w:val="en-GB" w:eastAsia="en-GB"/>
              </w:rPr>
            </w:pPr>
            <w:r w:rsidRPr="0010555D">
              <w:rPr>
                <w:rFonts w:ascii="Apple Color Emoji" w:eastAsia="Times New Roman" w:hAnsi="Apple Color Emoji" w:cs="Apple Color Emoji"/>
                <w:sz w:val="24"/>
                <w:szCs w:val="24"/>
                <w:lang w:val="en-GB" w:eastAsia="en-GB"/>
              </w:rPr>
              <w:t>✅</w:t>
            </w:r>
            <w:r w:rsidRPr="0010555D">
              <w:rPr>
                <w:rFonts w:ascii="Times New Roman" w:eastAsia="Times New Roman" w:hAnsi="Times New Roman" w:cs="Times New Roman"/>
                <w:sz w:val="24"/>
                <w:szCs w:val="24"/>
                <w:lang w:val="en-GB" w:eastAsia="en-GB"/>
              </w:rPr>
              <w:t xml:space="preserve"> </w:t>
            </w:r>
            <w:r w:rsidRPr="0010555D">
              <w:rPr>
                <w:rFonts w:ascii="Times New Roman" w:eastAsia="Times New Roman" w:hAnsi="Times New Roman" w:cs="Times New Roman"/>
                <w:b/>
                <w:bCs/>
                <w:sz w:val="24"/>
                <w:szCs w:val="24"/>
                <w:lang w:val="en-GB" w:eastAsia="en-GB"/>
              </w:rPr>
              <w:t>Answer:</w:t>
            </w:r>
            <w:r w:rsidRPr="0010555D">
              <w:rPr>
                <w:rFonts w:ascii="Times New Roman" w:eastAsia="Times New Roman" w:hAnsi="Times New Roman" w:cs="Times New Roman"/>
                <w:sz w:val="24"/>
                <w:szCs w:val="24"/>
                <w:lang w:val="en-GB" w:eastAsia="en-GB"/>
              </w:rPr>
              <w:t xml:space="preserve"> B</w:t>
            </w:r>
          </w:p>
        </w:tc>
        <w:tc>
          <w:tcPr>
            <w:tcW w:w="0" w:type="auto"/>
            <w:tcBorders>
              <w:top w:val="single" w:sz="4" w:space="0" w:color="auto"/>
              <w:left w:val="single" w:sz="4" w:space="0" w:color="auto"/>
              <w:bottom w:val="single" w:sz="4" w:space="0" w:color="auto"/>
              <w:right w:val="single" w:sz="4" w:space="0" w:color="auto"/>
            </w:tcBorders>
            <w:vAlign w:val="center"/>
            <w:hideMark/>
          </w:tcPr>
          <w:p w14:paraId="13596FB2" w14:textId="77777777" w:rsidR="0010555D" w:rsidRPr="0010555D" w:rsidRDefault="0010555D" w:rsidP="0010555D">
            <w:pPr>
              <w:spacing w:after="0" w:line="240" w:lineRule="auto"/>
              <w:rPr>
                <w:rFonts w:ascii="Times New Roman" w:eastAsia="Times New Roman" w:hAnsi="Times New Roman" w:cs="Times New Roman"/>
                <w:sz w:val="20"/>
                <w:szCs w:val="20"/>
                <w:lang w:val="en-GB" w:eastAsia="en-GB"/>
              </w:rPr>
            </w:pPr>
          </w:p>
        </w:tc>
      </w:tr>
    </w:tbl>
    <w:p w14:paraId="51C8F792" w14:textId="7D2E2E19" w:rsidR="0010555D" w:rsidRDefault="0010555D" w:rsidP="00CC14A2"/>
    <w:p w14:paraId="6FAB6B04" w14:textId="77777777" w:rsidR="0010555D" w:rsidRDefault="0010555D">
      <w:r>
        <w:br w:type="page"/>
      </w:r>
    </w:p>
    <w:p w14:paraId="22C8B79F" w14:textId="77777777" w:rsidR="00613FE0" w:rsidRDefault="00613FE0" w:rsidP="00613FE0">
      <w:pPr>
        <w:pStyle w:val="Heading1"/>
      </w:pPr>
      <w:r>
        <w:lastRenderedPageBreak/>
        <w:t>Session 4 | Working Together</w:t>
      </w:r>
    </w:p>
    <w:p w14:paraId="093926E2" w14:textId="77777777" w:rsidR="00613FE0" w:rsidRDefault="00613FE0" w:rsidP="00613FE0">
      <w:r>
        <w:t>• Core Promise: We can do more together than alone.</w:t>
      </w:r>
    </w:p>
    <w:p w14:paraId="70955097" w14:textId="7CF82F80" w:rsidR="00613FE0" w:rsidRDefault="00613FE0" w:rsidP="00613FE0">
      <w:r>
        <w:t xml:space="preserve">Purpose: To help pupils explore the strength of collaboration and cooperation. This session </w:t>
      </w:r>
      <w:proofErr w:type="spellStart"/>
      <w:r>
        <w:t>emphasises</w:t>
      </w:r>
      <w:proofErr w:type="spellEnd"/>
      <w:r>
        <w:t xml:space="preserve"> how shared effort builds trust, creativity, and resilience </w:t>
      </w:r>
      <w:r w:rsidR="00FA609D">
        <w:t>-</w:t>
      </w:r>
      <w:r>
        <w:t xml:space="preserve"> mirroring how ecosystems thrive through interdependence.</w:t>
      </w:r>
    </w:p>
    <w:p w14:paraId="2B419C4E" w14:textId="77777777" w:rsidR="00613FE0" w:rsidRDefault="00613FE0" w:rsidP="00613FE0">
      <w:pPr>
        <w:pStyle w:val="Heading2"/>
      </w:pPr>
      <w:r>
        <w:t>Facilitator Guidance</w:t>
      </w:r>
    </w:p>
    <w:p w14:paraId="0F162219" w14:textId="3EEED067" w:rsidR="00613FE0" w:rsidRDefault="00613FE0" w:rsidP="00613FE0">
      <w:r>
        <w:t xml:space="preserve">Set the Tone: Begin by modelling teamwork. Invite a colleague or a pupil helper to assist with a demonstration </w:t>
      </w:r>
      <w:r w:rsidR="00FA609D">
        <w:t xml:space="preserve">- </w:t>
      </w:r>
      <w:r>
        <w:t>showing how two voices or hands can achieve more than one. Highlight the joy of shared success.</w:t>
      </w:r>
    </w:p>
    <w:p w14:paraId="5F26D0AD" w14:textId="77777777" w:rsidR="00613FE0" w:rsidRDefault="00613FE0" w:rsidP="00613FE0">
      <w:r>
        <w:t>During Activities: Notice and praise cooperation rather than competition. Use language that celebrates group contribution: 'We did it,' 'Look what we built together,' 'Everyone’s part mattered.'</w:t>
      </w:r>
    </w:p>
    <w:p w14:paraId="6F207481" w14:textId="77777777" w:rsidR="00613FE0" w:rsidRDefault="00613FE0" w:rsidP="00613FE0">
      <w:r w:rsidRPr="007C1545">
        <w:rPr>
          <w:b/>
          <w:bCs/>
        </w:rPr>
        <w:t>Language to Use</w:t>
      </w:r>
      <w:r>
        <w:br/>
        <w:t>• “Collaboration grows connection.”</w:t>
      </w:r>
      <w:r>
        <w:br/>
        <w:t>• “We all bring something different.”</w:t>
      </w:r>
      <w:r>
        <w:br/>
        <w:t>• “Together, we can lift heavier things.”</w:t>
      </w:r>
    </w:p>
    <w:p w14:paraId="4B227C23" w14:textId="77777777" w:rsidR="00613FE0" w:rsidRDefault="00613FE0" w:rsidP="00613FE0">
      <w:r w:rsidRPr="007C1545">
        <w:rPr>
          <w:b/>
          <w:bCs/>
        </w:rPr>
        <w:t>Reflection Cues</w:t>
      </w:r>
      <w:r>
        <w:br/>
        <w:t>• “What makes a great team?”</w:t>
      </w:r>
      <w:r>
        <w:br/>
        <w:t>• “How does it feel to be listened to in a group?”</w:t>
      </w:r>
      <w:r>
        <w:br/>
        <w:t>• “What can we achieve when everyone helps?”</w:t>
      </w:r>
    </w:p>
    <w:p w14:paraId="05012D8D" w14:textId="362B8EC2" w:rsidR="00613FE0" w:rsidRDefault="00613FE0" w:rsidP="00613FE0">
      <w:r>
        <w:t>Extensions: Link to PE (team games), DT (group projects), or Art (collaborative mural). Discuss how nature’s systems rely on cooperation</w:t>
      </w:r>
      <w:r w:rsidR="00FA609D">
        <w:t xml:space="preserve"> -</w:t>
      </w:r>
      <w:r>
        <w:t xml:space="preserve"> bees, trees, roots, rain. Encourage pupils to reflect on their classroom as an ecosystem.</w:t>
      </w:r>
    </w:p>
    <w:p w14:paraId="193D1DBE" w14:textId="77777777" w:rsidR="00613FE0" w:rsidRDefault="00613FE0" w:rsidP="00613FE0">
      <w:r>
        <w:t xml:space="preserve">Teaching Note: Working together is more than dividing tasks — it’s weaving strengths. </w:t>
      </w:r>
      <w:proofErr w:type="spellStart"/>
      <w:r>
        <w:t>Emphasise</w:t>
      </w:r>
      <w:proofErr w:type="spellEnd"/>
      <w:r>
        <w:t xml:space="preserve"> listening, encouragement, and compromise as the real skills of teamwork.</w:t>
      </w:r>
    </w:p>
    <w:p w14:paraId="58AAB93F" w14:textId="77777777" w:rsidR="00613FE0" w:rsidRDefault="00613FE0" w:rsidP="00613FE0">
      <w:r>
        <w:br w:type="page"/>
      </w:r>
    </w:p>
    <w:p w14:paraId="28917AB5" w14:textId="77777777" w:rsidR="00613FE0" w:rsidRDefault="00613FE0" w:rsidP="00613FE0">
      <w:pPr>
        <w:pStyle w:val="Heading1"/>
      </w:pPr>
      <w:r>
        <w:lastRenderedPageBreak/>
        <w:t>Lesson Design Table – Session 4 Working Together</w:t>
      </w:r>
    </w:p>
    <w:tbl>
      <w:tblPr>
        <w:tblW w:w="1119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701"/>
        <w:gridCol w:w="1276"/>
        <w:gridCol w:w="1134"/>
        <w:gridCol w:w="1418"/>
        <w:gridCol w:w="1134"/>
        <w:gridCol w:w="1275"/>
        <w:gridCol w:w="1418"/>
      </w:tblGrid>
      <w:tr w:rsidR="00613FE0" w:rsidRPr="007C1545" w14:paraId="4D79D05F" w14:textId="77777777" w:rsidTr="00613FE0">
        <w:tc>
          <w:tcPr>
            <w:tcW w:w="709" w:type="dxa"/>
            <w:shd w:val="clear" w:color="auto" w:fill="F2F2F2" w:themeFill="background1" w:themeFillShade="F2"/>
          </w:tcPr>
          <w:p w14:paraId="701D3CE8" w14:textId="77777777" w:rsidR="00613FE0" w:rsidRPr="007C1545" w:rsidRDefault="00613FE0" w:rsidP="00F03257">
            <w:pPr>
              <w:rPr>
                <w:sz w:val="18"/>
                <w:szCs w:val="18"/>
              </w:rPr>
            </w:pPr>
            <w:r w:rsidRPr="007C1545">
              <w:rPr>
                <w:sz w:val="18"/>
                <w:szCs w:val="18"/>
              </w:rPr>
              <w:t>Time</w:t>
            </w:r>
          </w:p>
        </w:tc>
        <w:tc>
          <w:tcPr>
            <w:tcW w:w="1134" w:type="dxa"/>
            <w:shd w:val="clear" w:color="auto" w:fill="F2F2F2" w:themeFill="background1" w:themeFillShade="F2"/>
          </w:tcPr>
          <w:p w14:paraId="2CB6713D" w14:textId="77777777" w:rsidR="00613FE0" w:rsidRPr="007C1545" w:rsidRDefault="00613FE0" w:rsidP="00F03257">
            <w:pPr>
              <w:rPr>
                <w:sz w:val="18"/>
                <w:szCs w:val="18"/>
              </w:rPr>
            </w:pPr>
            <w:r w:rsidRPr="007C1545">
              <w:rPr>
                <w:sz w:val="18"/>
                <w:szCs w:val="18"/>
              </w:rPr>
              <w:t>Activity</w:t>
            </w:r>
          </w:p>
        </w:tc>
        <w:tc>
          <w:tcPr>
            <w:tcW w:w="1701" w:type="dxa"/>
            <w:shd w:val="clear" w:color="auto" w:fill="F2F2F2" w:themeFill="background1" w:themeFillShade="F2"/>
          </w:tcPr>
          <w:p w14:paraId="6E230CCC" w14:textId="77777777" w:rsidR="00613FE0" w:rsidRPr="007C1545" w:rsidRDefault="00613FE0" w:rsidP="00F03257">
            <w:pPr>
              <w:rPr>
                <w:sz w:val="18"/>
                <w:szCs w:val="18"/>
              </w:rPr>
            </w:pPr>
            <w:r w:rsidRPr="007C1545">
              <w:rPr>
                <w:sz w:val="18"/>
                <w:szCs w:val="18"/>
              </w:rPr>
              <w:t>Teacher Script / Prompts</w:t>
            </w:r>
          </w:p>
        </w:tc>
        <w:tc>
          <w:tcPr>
            <w:tcW w:w="1276" w:type="dxa"/>
            <w:shd w:val="clear" w:color="auto" w:fill="F2F2F2" w:themeFill="background1" w:themeFillShade="F2"/>
          </w:tcPr>
          <w:p w14:paraId="51AECD91" w14:textId="77777777" w:rsidR="00613FE0" w:rsidRPr="007C1545" w:rsidRDefault="00613FE0" w:rsidP="00F03257">
            <w:pPr>
              <w:rPr>
                <w:sz w:val="18"/>
                <w:szCs w:val="18"/>
              </w:rPr>
            </w:pPr>
            <w:r w:rsidRPr="007C1545">
              <w:rPr>
                <w:sz w:val="18"/>
                <w:szCs w:val="18"/>
              </w:rPr>
              <w:t>Pupil Task</w:t>
            </w:r>
          </w:p>
        </w:tc>
        <w:tc>
          <w:tcPr>
            <w:tcW w:w="1134" w:type="dxa"/>
            <w:shd w:val="clear" w:color="auto" w:fill="F2F2F2" w:themeFill="background1" w:themeFillShade="F2"/>
          </w:tcPr>
          <w:p w14:paraId="3A111D66" w14:textId="77777777" w:rsidR="00613FE0" w:rsidRPr="007C1545" w:rsidRDefault="00613FE0" w:rsidP="00F03257">
            <w:pPr>
              <w:rPr>
                <w:sz w:val="18"/>
                <w:szCs w:val="18"/>
              </w:rPr>
            </w:pPr>
            <w:r w:rsidRPr="007C1545">
              <w:rPr>
                <w:sz w:val="18"/>
                <w:szCs w:val="18"/>
              </w:rPr>
              <w:t>Resources</w:t>
            </w:r>
          </w:p>
        </w:tc>
        <w:tc>
          <w:tcPr>
            <w:tcW w:w="1418" w:type="dxa"/>
            <w:shd w:val="clear" w:color="auto" w:fill="F2F2F2" w:themeFill="background1" w:themeFillShade="F2"/>
          </w:tcPr>
          <w:p w14:paraId="3DA1B735" w14:textId="77777777" w:rsidR="00613FE0" w:rsidRPr="007C1545" w:rsidRDefault="00613FE0" w:rsidP="00F03257">
            <w:pPr>
              <w:rPr>
                <w:sz w:val="18"/>
                <w:szCs w:val="18"/>
              </w:rPr>
            </w:pPr>
            <w:r w:rsidRPr="007C1545">
              <w:rPr>
                <w:sz w:val="18"/>
                <w:szCs w:val="18"/>
              </w:rPr>
              <w:t>Intended Outcome</w:t>
            </w:r>
          </w:p>
        </w:tc>
        <w:tc>
          <w:tcPr>
            <w:tcW w:w="1134" w:type="dxa"/>
            <w:shd w:val="clear" w:color="auto" w:fill="F2F2F2" w:themeFill="background1" w:themeFillShade="F2"/>
          </w:tcPr>
          <w:p w14:paraId="7FFE4E55" w14:textId="77777777" w:rsidR="00613FE0" w:rsidRPr="007C1545" w:rsidRDefault="00613FE0" w:rsidP="00F03257">
            <w:pPr>
              <w:rPr>
                <w:sz w:val="18"/>
                <w:szCs w:val="18"/>
              </w:rPr>
            </w:pPr>
            <w:r w:rsidRPr="007C1545">
              <w:rPr>
                <w:sz w:val="18"/>
                <w:szCs w:val="18"/>
              </w:rPr>
              <w:t>Success Criteria</w:t>
            </w:r>
          </w:p>
        </w:tc>
        <w:tc>
          <w:tcPr>
            <w:tcW w:w="1275" w:type="dxa"/>
            <w:shd w:val="clear" w:color="auto" w:fill="F2F2F2" w:themeFill="background1" w:themeFillShade="F2"/>
          </w:tcPr>
          <w:p w14:paraId="5A100A2A" w14:textId="77777777" w:rsidR="00613FE0" w:rsidRPr="007C1545" w:rsidRDefault="00613FE0" w:rsidP="00F03257">
            <w:pPr>
              <w:rPr>
                <w:sz w:val="18"/>
                <w:szCs w:val="18"/>
              </w:rPr>
            </w:pPr>
            <w:r w:rsidRPr="007C1545">
              <w:rPr>
                <w:sz w:val="18"/>
                <w:szCs w:val="18"/>
              </w:rPr>
              <w:t>Looks Like</w:t>
            </w:r>
          </w:p>
        </w:tc>
        <w:tc>
          <w:tcPr>
            <w:tcW w:w="1418" w:type="dxa"/>
            <w:shd w:val="clear" w:color="auto" w:fill="F2F2F2" w:themeFill="background1" w:themeFillShade="F2"/>
          </w:tcPr>
          <w:p w14:paraId="3462CDB1" w14:textId="77777777" w:rsidR="00613FE0" w:rsidRPr="007C1545" w:rsidRDefault="00613FE0" w:rsidP="00F03257">
            <w:pPr>
              <w:rPr>
                <w:sz w:val="18"/>
                <w:szCs w:val="18"/>
              </w:rPr>
            </w:pPr>
            <w:r w:rsidRPr="007C1545">
              <w:rPr>
                <w:sz w:val="18"/>
                <w:szCs w:val="18"/>
              </w:rPr>
              <w:t>Key Vocabulary</w:t>
            </w:r>
          </w:p>
        </w:tc>
      </w:tr>
      <w:tr w:rsidR="00613FE0" w:rsidRPr="007C1545" w14:paraId="13F947C7" w14:textId="77777777" w:rsidTr="00613FE0">
        <w:tc>
          <w:tcPr>
            <w:tcW w:w="709" w:type="dxa"/>
          </w:tcPr>
          <w:p w14:paraId="553BBAE1" w14:textId="77777777" w:rsidR="00613FE0" w:rsidRPr="007C1545" w:rsidRDefault="00613FE0" w:rsidP="00F03257">
            <w:pPr>
              <w:rPr>
                <w:sz w:val="18"/>
                <w:szCs w:val="18"/>
              </w:rPr>
            </w:pPr>
            <w:r w:rsidRPr="007C1545">
              <w:rPr>
                <w:sz w:val="18"/>
                <w:szCs w:val="18"/>
              </w:rPr>
              <w:t>0–5 min</w:t>
            </w:r>
          </w:p>
        </w:tc>
        <w:tc>
          <w:tcPr>
            <w:tcW w:w="1134" w:type="dxa"/>
          </w:tcPr>
          <w:p w14:paraId="6F7D38EE" w14:textId="77777777" w:rsidR="00613FE0" w:rsidRPr="007C1545" w:rsidRDefault="00613FE0" w:rsidP="00F03257">
            <w:pPr>
              <w:rPr>
                <w:sz w:val="18"/>
                <w:szCs w:val="18"/>
              </w:rPr>
            </w:pPr>
            <w:r w:rsidRPr="007C1545">
              <w:rPr>
                <w:sz w:val="18"/>
                <w:szCs w:val="18"/>
              </w:rPr>
              <w:t>Starter</w:t>
            </w:r>
          </w:p>
        </w:tc>
        <w:tc>
          <w:tcPr>
            <w:tcW w:w="1701" w:type="dxa"/>
          </w:tcPr>
          <w:p w14:paraId="31FDF195" w14:textId="77777777" w:rsidR="00613FE0" w:rsidRPr="007C1545" w:rsidRDefault="00613FE0" w:rsidP="00F03257">
            <w:pPr>
              <w:rPr>
                <w:sz w:val="18"/>
                <w:szCs w:val="18"/>
              </w:rPr>
            </w:pPr>
            <w:r w:rsidRPr="007C1545">
              <w:rPr>
                <w:sz w:val="18"/>
                <w:szCs w:val="18"/>
              </w:rPr>
              <w:t>“What can two people do that one person can’t?”</w:t>
            </w:r>
          </w:p>
        </w:tc>
        <w:tc>
          <w:tcPr>
            <w:tcW w:w="1276" w:type="dxa"/>
          </w:tcPr>
          <w:p w14:paraId="7629A2FD" w14:textId="77777777" w:rsidR="00613FE0" w:rsidRPr="007C1545" w:rsidRDefault="00613FE0" w:rsidP="00F03257">
            <w:pPr>
              <w:rPr>
                <w:sz w:val="18"/>
                <w:szCs w:val="18"/>
              </w:rPr>
            </w:pPr>
            <w:r w:rsidRPr="007C1545">
              <w:rPr>
                <w:sz w:val="18"/>
                <w:szCs w:val="18"/>
              </w:rPr>
              <w:t>Pupils brainstorm quick examples.</w:t>
            </w:r>
          </w:p>
        </w:tc>
        <w:tc>
          <w:tcPr>
            <w:tcW w:w="1134" w:type="dxa"/>
          </w:tcPr>
          <w:p w14:paraId="365EB727" w14:textId="77777777" w:rsidR="00613FE0" w:rsidRPr="007C1545" w:rsidRDefault="00613FE0" w:rsidP="00F03257">
            <w:pPr>
              <w:rPr>
                <w:sz w:val="18"/>
                <w:szCs w:val="18"/>
              </w:rPr>
            </w:pPr>
            <w:r w:rsidRPr="007C1545">
              <w:rPr>
                <w:sz w:val="18"/>
                <w:szCs w:val="18"/>
              </w:rPr>
              <w:t>Whiteboard</w:t>
            </w:r>
          </w:p>
        </w:tc>
        <w:tc>
          <w:tcPr>
            <w:tcW w:w="1418" w:type="dxa"/>
          </w:tcPr>
          <w:p w14:paraId="6AA514BA" w14:textId="77777777" w:rsidR="00613FE0" w:rsidRPr="007C1545" w:rsidRDefault="00613FE0" w:rsidP="00F03257">
            <w:pPr>
              <w:rPr>
                <w:sz w:val="18"/>
                <w:szCs w:val="18"/>
              </w:rPr>
            </w:pPr>
            <w:r w:rsidRPr="007C1545">
              <w:rPr>
                <w:sz w:val="18"/>
                <w:szCs w:val="18"/>
              </w:rPr>
              <w:t>Pupils recognise the concept of cooperation.</w:t>
            </w:r>
          </w:p>
        </w:tc>
        <w:tc>
          <w:tcPr>
            <w:tcW w:w="1134" w:type="dxa"/>
          </w:tcPr>
          <w:p w14:paraId="5A19214C" w14:textId="77777777" w:rsidR="00613FE0" w:rsidRPr="007C1545" w:rsidRDefault="00613FE0" w:rsidP="00F03257">
            <w:pPr>
              <w:rPr>
                <w:sz w:val="18"/>
                <w:szCs w:val="18"/>
              </w:rPr>
            </w:pPr>
            <w:r w:rsidRPr="007C1545">
              <w:rPr>
                <w:sz w:val="18"/>
                <w:szCs w:val="18"/>
              </w:rPr>
              <w:t>Pupils list examples of teamwork.</w:t>
            </w:r>
          </w:p>
        </w:tc>
        <w:tc>
          <w:tcPr>
            <w:tcW w:w="1275" w:type="dxa"/>
          </w:tcPr>
          <w:p w14:paraId="111F58DF" w14:textId="77777777" w:rsidR="00613FE0" w:rsidRPr="007C1545" w:rsidRDefault="00613FE0" w:rsidP="00F03257">
            <w:pPr>
              <w:rPr>
                <w:sz w:val="18"/>
                <w:szCs w:val="18"/>
              </w:rPr>
            </w:pPr>
            <w:r w:rsidRPr="007C1545">
              <w:rPr>
                <w:sz w:val="18"/>
                <w:szCs w:val="18"/>
              </w:rPr>
              <w:t>Lively ideas, laughter.</w:t>
            </w:r>
          </w:p>
        </w:tc>
        <w:tc>
          <w:tcPr>
            <w:tcW w:w="1418" w:type="dxa"/>
          </w:tcPr>
          <w:p w14:paraId="7AA12AF1" w14:textId="77777777" w:rsidR="00613FE0" w:rsidRPr="007C1545" w:rsidRDefault="00613FE0" w:rsidP="00F03257">
            <w:pPr>
              <w:rPr>
                <w:sz w:val="18"/>
                <w:szCs w:val="18"/>
              </w:rPr>
            </w:pPr>
            <w:r w:rsidRPr="007C1545">
              <w:rPr>
                <w:sz w:val="18"/>
                <w:szCs w:val="18"/>
              </w:rPr>
              <w:t>teamwork, together</w:t>
            </w:r>
          </w:p>
        </w:tc>
      </w:tr>
      <w:tr w:rsidR="00613FE0" w:rsidRPr="007C1545" w14:paraId="34290EAA" w14:textId="77777777" w:rsidTr="00613FE0">
        <w:tc>
          <w:tcPr>
            <w:tcW w:w="709" w:type="dxa"/>
          </w:tcPr>
          <w:p w14:paraId="5D436A3E" w14:textId="77777777" w:rsidR="00613FE0" w:rsidRPr="007C1545" w:rsidRDefault="00613FE0" w:rsidP="00F03257">
            <w:pPr>
              <w:rPr>
                <w:sz w:val="18"/>
                <w:szCs w:val="18"/>
              </w:rPr>
            </w:pPr>
            <w:r w:rsidRPr="007C1545">
              <w:rPr>
                <w:sz w:val="18"/>
                <w:szCs w:val="18"/>
              </w:rPr>
              <w:t>5–10 min</w:t>
            </w:r>
          </w:p>
        </w:tc>
        <w:tc>
          <w:tcPr>
            <w:tcW w:w="1134" w:type="dxa"/>
          </w:tcPr>
          <w:p w14:paraId="7E4FBB44" w14:textId="77777777" w:rsidR="00613FE0" w:rsidRPr="007C1545" w:rsidRDefault="00613FE0" w:rsidP="00F03257">
            <w:pPr>
              <w:rPr>
                <w:sz w:val="18"/>
                <w:szCs w:val="18"/>
              </w:rPr>
            </w:pPr>
            <w:r w:rsidRPr="007C1545">
              <w:rPr>
                <w:sz w:val="18"/>
                <w:szCs w:val="18"/>
              </w:rPr>
              <w:t>Provocative Question + Video</w:t>
            </w:r>
          </w:p>
        </w:tc>
        <w:tc>
          <w:tcPr>
            <w:tcW w:w="1701" w:type="dxa"/>
          </w:tcPr>
          <w:p w14:paraId="53D00B60" w14:textId="77777777" w:rsidR="00613FE0" w:rsidRPr="007C1545" w:rsidRDefault="00613FE0" w:rsidP="00F03257">
            <w:pPr>
              <w:rPr>
                <w:sz w:val="18"/>
                <w:szCs w:val="18"/>
              </w:rPr>
            </w:pPr>
            <w:r w:rsidRPr="007C1545">
              <w:rPr>
                <w:sz w:val="18"/>
                <w:szCs w:val="18"/>
              </w:rPr>
              <w:t>“Why is teamwork important?” Watch:</w:t>
            </w:r>
            <w:r w:rsidRPr="007C1545">
              <w:rPr>
                <w:sz w:val="18"/>
                <w:szCs w:val="18"/>
              </w:rPr>
              <w:br/>
            </w:r>
            <w:hyperlink r:id="rId15" w:history="1">
              <w:r w:rsidRPr="0027308A">
                <w:rPr>
                  <w:rStyle w:val="Hyperlink"/>
                  <w:sz w:val="18"/>
                  <w:szCs w:val="18"/>
                </w:rPr>
                <w:t>https://www.youtube.com/watch?v=H9Y3kzB4oow</w:t>
              </w:r>
            </w:hyperlink>
            <w:r>
              <w:rPr>
                <w:sz w:val="18"/>
                <w:szCs w:val="18"/>
              </w:rPr>
              <w:t xml:space="preserve"> </w:t>
            </w:r>
          </w:p>
        </w:tc>
        <w:tc>
          <w:tcPr>
            <w:tcW w:w="1276" w:type="dxa"/>
          </w:tcPr>
          <w:p w14:paraId="6F513C76" w14:textId="77777777" w:rsidR="00613FE0" w:rsidRPr="007C1545" w:rsidRDefault="00613FE0" w:rsidP="00F03257">
            <w:pPr>
              <w:rPr>
                <w:sz w:val="18"/>
                <w:szCs w:val="18"/>
              </w:rPr>
            </w:pPr>
            <w:r w:rsidRPr="007C1545">
              <w:rPr>
                <w:sz w:val="18"/>
                <w:szCs w:val="18"/>
              </w:rPr>
              <w:t>Discuss examples of collaboration in nature and people.</w:t>
            </w:r>
          </w:p>
        </w:tc>
        <w:tc>
          <w:tcPr>
            <w:tcW w:w="1134" w:type="dxa"/>
          </w:tcPr>
          <w:p w14:paraId="1A896BDD" w14:textId="77777777" w:rsidR="00613FE0" w:rsidRPr="007C1545" w:rsidRDefault="00613FE0" w:rsidP="00F03257">
            <w:pPr>
              <w:rPr>
                <w:sz w:val="18"/>
                <w:szCs w:val="18"/>
              </w:rPr>
            </w:pPr>
            <w:r w:rsidRPr="007C1545">
              <w:rPr>
                <w:sz w:val="18"/>
                <w:szCs w:val="18"/>
              </w:rPr>
              <w:t>Screen / projector</w:t>
            </w:r>
          </w:p>
        </w:tc>
        <w:tc>
          <w:tcPr>
            <w:tcW w:w="1418" w:type="dxa"/>
          </w:tcPr>
          <w:p w14:paraId="24FBAD77" w14:textId="77777777" w:rsidR="00613FE0" w:rsidRPr="007C1545" w:rsidRDefault="00613FE0" w:rsidP="00F03257">
            <w:pPr>
              <w:rPr>
                <w:sz w:val="18"/>
                <w:szCs w:val="18"/>
              </w:rPr>
            </w:pPr>
            <w:r w:rsidRPr="007C1545">
              <w:rPr>
                <w:sz w:val="18"/>
                <w:szCs w:val="18"/>
              </w:rPr>
              <w:t>Pupils understand cooperation’s value.</w:t>
            </w:r>
          </w:p>
        </w:tc>
        <w:tc>
          <w:tcPr>
            <w:tcW w:w="1134" w:type="dxa"/>
          </w:tcPr>
          <w:p w14:paraId="663A8033" w14:textId="77777777" w:rsidR="00613FE0" w:rsidRPr="007C1545" w:rsidRDefault="00613FE0" w:rsidP="00F03257">
            <w:pPr>
              <w:rPr>
                <w:sz w:val="18"/>
                <w:szCs w:val="18"/>
              </w:rPr>
            </w:pPr>
            <w:r w:rsidRPr="007C1545">
              <w:rPr>
                <w:sz w:val="18"/>
                <w:szCs w:val="18"/>
              </w:rPr>
              <w:t>Pupils link teamwork to real-life examples.</w:t>
            </w:r>
          </w:p>
        </w:tc>
        <w:tc>
          <w:tcPr>
            <w:tcW w:w="1275" w:type="dxa"/>
          </w:tcPr>
          <w:p w14:paraId="6D5519CA" w14:textId="77777777" w:rsidR="00613FE0" w:rsidRPr="007C1545" w:rsidRDefault="00613FE0" w:rsidP="00F03257">
            <w:pPr>
              <w:rPr>
                <w:sz w:val="18"/>
                <w:szCs w:val="18"/>
              </w:rPr>
            </w:pPr>
            <w:r w:rsidRPr="007C1545">
              <w:rPr>
                <w:sz w:val="18"/>
                <w:szCs w:val="18"/>
              </w:rPr>
              <w:t>Focused listening, raised hands.</w:t>
            </w:r>
          </w:p>
        </w:tc>
        <w:tc>
          <w:tcPr>
            <w:tcW w:w="1418" w:type="dxa"/>
          </w:tcPr>
          <w:p w14:paraId="74CB3E7C" w14:textId="77777777" w:rsidR="00613FE0" w:rsidRPr="007C1545" w:rsidRDefault="00613FE0" w:rsidP="00F03257">
            <w:pPr>
              <w:rPr>
                <w:sz w:val="18"/>
                <w:szCs w:val="18"/>
              </w:rPr>
            </w:pPr>
            <w:r w:rsidRPr="007C1545">
              <w:rPr>
                <w:sz w:val="18"/>
                <w:szCs w:val="18"/>
              </w:rPr>
              <w:t>cooperation, support</w:t>
            </w:r>
          </w:p>
        </w:tc>
      </w:tr>
      <w:tr w:rsidR="00613FE0" w:rsidRPr="007C1545" w14:paraId="252772E7" w14:textId="77777777" w:rsidTr="00613FE0">
        <w:tc>
          <w:tcPr>
            <w:tcW w:w="709" w:type="dxa"/>
          </w:tcPr>
          <w:p w14:paraId="26244DBA" w14:textId="77777777" w:rsidR="00613FE0" w:rsidRPr="007C1545" w:rsidRDefault="00613FE0" w:rsidP="00F03257">
            <w:pPr>
              <w:rPr>
                <w:sz w:val="18"/>
                <w:szCs w:val="18"/>
              </w:rPr>
            </w:pPr>
            <w:r w:rsidRPr="007C1545">
              <w:rPr>
                <w:sz w:val="18"/>
                <w:szCs w:val="18"/>
              </w:rPr>
              <w:t>10–20 min</w:t>
            </w:r>
          </w:p>
        </w:tc>
        <w:tc>
          <w:tcPr>
            <w:tcW w:w="1134" w:type="dxa"/>
          </w:tcPr>
          <w:p w14:paraId="59C6945D" w14:textId="77777777" w:rsidR="00613FE0" w:rsidRPr="007C1545" w:rsidRDefault="00613FE0" w:rsidP="00F03257">
            <w:pPr>
              <w:rPr>
                <w:sz w:val="18"/>
                <w:szCs w:val="18"/>
              </w:rPr>
            </w:pPr>
            <w:r w:rsidRPr="007C1545">
              <w:rPr>
                <w:sz w:val="18"/>
                <w:szCs w:val="18"/>
              </w:rPr>
              <w:t>Activity 1 – Build Together</w:t>
            </w:r>
          </w:p>
        </w:tc>
        <w:tc>
          <w:tcPr>
            <w:tcW w:w="1701" w:type="dxa"/>
          </w:tcPr>
          <w:p w14:paraId="32368BAD" w14:textId="77777777" w:rsidR="00613FE0" w:rsidRPr="007C1545" w:rsidRDefault="00613FE0" w:rsidP="00F03257">
            <w:pPr>
              <w:rPr>
                <w:sz w:val="18"/>
                <w:szCs w:val="18"/>
              </w:rPr>
            </w:pPr>
            <w:r w:rsidRPr="007C1545">
              <w:rPr>
                <w:sz w:val="18"/>
                <w:szCs w:val="18"/>
              </w:rPr>
              <w:t>“You’ll build a tower using only one hand each — so you’ll need to communicate!”</w:t>
            </w:r>
          </w:p>
        </w:tc>
        <w:tc>
          <w:tcPr>
            <w:tcW w:w="1276" w:type="dxa"/>
          </w:tcPr>
          <w:p w14:paraId="71994828" w14:textId="77777777" w:rsidR="00613FE0" w:rsidRPr="007C1545" w:rsidRDefault="00613FE0" w:rsidP="00F03257">
            <w:pPr>
              <w:rPr>
                <w:sz w:val="18"/>
                <w:szCs w:val="18"/>
              </w:rPr>
            </w:pPr>
            <w:r w:rsidRPr="007C1545">
              <w:rPr>
                <w:sz w:val="18"/>
                <w:szCs w:val="18"/>
              </w:rPr>
              <w:t>Pairs construct a structure with limited resources.</w:t>
            </w:r>
          </w:p>
        </w:tc>
        <w:tc>
          <w:tcPr>
            <w:tcW w:w="1134" w:type="dxa"/>
          </w:tcPr>
          <w:p w14:paraId="20721E58" w14:textId="77777777" w:rsidR="00613FE0" w:rsidRPr="007C1545" w:rsidRDefault="00613FE0" w:rsidP="00F03257">
            <w:pPr>
              <w:rPr>
                <w:sz w:val="18"/>
                <w:szCs w:val="18"/>
              </w:rPr>
            </w:pPr>
            <w:r w:rsidRPr="007C1545">
              <w:rPr>
                <w:sz w:val="18"/>
                <w:szCs w:val="18"/>
              </w:rPr>
              <w:t>Blocks, cups, tape</w:t>
            </w:r>
          </w:p>
        </w:tc>
        <w:tc>
          <w:tcPr>
            <w:tcW w:w="1418" w:type="dxa"/>
          </w:tcPr>
          <w:p w14:paraId="5502DA87" w14:textId="77777777" w:rsidR="00613FE0" w:rsidRPr="007C1545" w:rsidRDefault="00613FE0" w:rsidP="00F03257">
            <w:pPr>
              <w:rPr>
                <w:sz w:val="18"/>
                <w:szCs w:val="18"/>
              </w:rPr>
            </w:pPr>
            <w:r w:rsidRPr="007C1545">
              <w:rPr>
                <w:sz w:val="18"/>
                <w:szCs w:val="18"/>
              </w:rPr>
              <w:t>Pupils experience challenge of shared control.</w:t>
            </w:r>
          </w:p>
        </w:tc>
        <w:tc>
          <w:tcPr>
            <w:tcW w:w="1134" w:type="dxa"/>
          </w:tcPr>
          <w:p w14:paraId="69864E99" w14:textId="77777777" w:rsidR="00613FE0" w:rsidRPr="007C1545" w:rsidRDefault="00613FE0" w:rsidP="00F03257">
            <w:pPr>
              <w:rPr>
                <w:sz w:val="18"/>
                <w:szCs w:val="18"/>
              </w:rPr>
            </w:pPr>
            <w:r w:rsidRPr="007C1545">
              <w:rPr>
                <w:sz w:val="18"/>
                <w:szCs w:val="18"/>
              </w:rPr>
              <w:t>Structures completed through talk and teamwork.</w:t>
            </w:r>
          </w:p>
        </w:tc>
        <w:tc>
          <w:tcPr>
            <w:tcW w:w="1275" w:type="dxa"/>
          </w:tcPr>
          <w:p w14:paraId="60823074" w14:textId="77777777" w:rsidR="00613FE0" w:rsidRPr="007C1545" w:rsidRDefault="00613FE0" w:rsidP="00F03257">
            <w:pPr>
              <w:rPr>
                <w:sz w:val="18"/>
                <w:szCs w:val="18"/>
              </w:rPr>
            </w:pPr>
            <w:r w:rsidRPr="007C1545">
              <w:rPr>
                <w:sz w:val="18"/>
                <w:szCs w:val="18"/>
              </w:rPr>
              <w:t>Smiles, laughter, focus.</w:t>
            </w:r>
          </w:p>
        </w:tc>
        <w:tc>
          <w:tcPr>
            <w:tcW w:w="1418" w:type="dxa"/>
          </w:tcPr>
          <w:p w14:paraId="7D89A90E" w14:textId="77777777" w:rsidR="00613FE0" w:rsidRPr="007C1545" w:rsidRDefault="00613FE0" w:rsidP="00F03257">
            <w:pPr>
              <w:rPr>
                <w:sz w:val="18"/>
                <w:szCs w:val="18"/>
              </w:rPr>
            </w:pPr>
            <w:r w:rsidRPr="007C1545">
              <w:rPr>
                <w:sz w:val="18"/>
                <w:szCs w:val="18"/>
              </w:rPr>
              <w:t>communication, teamwork</w:t>
            </w:r>
          </w:p>
        </w:tc>
      </w:tr>
      <w:tr w:rsidR="00613FE0" w:rsidRPr="007C1545" w14:paraId="7CF12863" w14:textId="77777777" w:rsidTr="00613FE0">
        <w:tc>
          <w:tcPr>
            <w:tcW w:w="709" w:type="dxa"/>
          </w:tcPr>
          <w:p w14:paraId="756FC249" w14:textId="77777777" w:rsidR="00613FE0" w:rsidRPr="007C1545" w:rsidRDefault="00613FE0" w:rsidP="00F03257">
            <w:pPr>
              <w:rPr>
                <w:sz w:val="18"/>
                <w:szCs w:val="18"/>
              </w:rPr>
            </w:pPr>
            <w:r w:rsidRPr="007C1545">
              <w:rPr>
                <w:sz w:val="18"/>
                <w:szCs w:val="18"/>
              </w:rPr>
              <w:t>20–30 min</w:t>
            </w:r>
          </w:p>
        </w:tc>
        <w:tc>
          <w:tcPr>
            <w:tcW w:w="1134" w:type="dxa"/>
          </w:tcPr>
          <w:p w14:paraId="5B7D5777" w14:textId="77777777" w:rsidR="00613FE0" w:rsidRPr="007C1545" w:rsidRDefault="00613FE0" w:rsidP="00F03257">
            <w:pPr>
              <w:rPr>
                <w:sz w:val="18"/>
                <w:szCs w:val="18"/>
              </w:rPr>
            </w:pPr>
            <w:r w:rsidRPr="007C1545">
              <w:rPr>
                <w:sz w:val="18"/>
                <w:szCs w:val="18"/>
              </w:rPr>
              <w:t>Activity 2 – Group Challenge</w:t>
            </w:r>
          </w:p>
        </w:tc>
        <w:tc>
          <w:tcPr>
            <w:tcW w:w="1701" w:type="dxa"/>
          </w:tcPr>
          <w:p w14:paraId="72914E43" w14:textId="77777777" w:rsidR="00613FE0" w:rsidRPr="007C1545" w:rsidRDefault="00613FE0" w:rsidP="00F03257">
            <w:pPr>
              <w:rPr>
                <w:sz w:val="18"/>
                <w:szCs w:val="18"/>
              </w:rPr>
            </w:pPr>
            <w:r w:rsidRPr="007C1545">
              <w:rPr>
                <w:sz w:val="18"/>
                <w:szCs w:val="18"/>
              </w:rPr>
              <w:t>“Create a team shape that represents strength.”</w:t>
            </w:r>
          </w:p>
        </w:tc>
        <w:tc>
          <w:tcPr>
            <w:tcW w:w="1276" w:type="dxa"/>
          </w:tcPr>
          <w:p w14:paraId="4B745EF8" w14:textId="77777777" w:rsidR="00613FE0" w:rsidRPr="007C1545" w:rsidRDefault="00613FE0" w:rsidP="00F03257">
            <w:pPr>
              <w:rPr>
                <w:sz w:val="18"/>
                <w:szCs w:val="18"/>
              </w:rPr>
            </w:pPr>
            <w:r w:rsidRPr="007C1545">
              <w:rPr>
                <w:sz w:val="18"/>
                <w:szCs w:val="18"/>
              </w:rPr>
              <w:t>Small groups form physical poses or drawings.</w:t>
            </w:r>
          </w:p>
        </w:tc>
        <w:tc>
          <w:tcPr>
            <w:tcW w:w="1134" w:type="dxa"/>
          </w:tcPr>
          <w:p w14:paraId="4A6C2909" w14:textId="77777777" w:rsidR="00613FE0" w:rsidRPr="007C1545" w:rsidRDefault="00613FE0" w:rsidP="00F03257">
            <w:pPr>
              <w:rPr>
                <w:sz w:val="18"/>
                <w:szCs w:val="18"/>
              </w:rPr>
            </w:pPr>
            <w:r w:rsidRPr="007C1545">
              <w:rPr>
                <w:sz w:val="18"/>
                <w:szCs w:val="18"/>
              </w:rPr>
              <w:t>Open space / paper</w:t>
            </w:r>
          </w:p>
        </w:tc>
        <w:tc>
          <w:tcPr>
            <w:tcW w:w="1418" w:type="dxa"/>
          </w:tcPr>
          <w:p w14:paraId="326F090D" w14:textId="77777777" w:rsidR="00613FE0" w:rsidRPr="007C1545" w:rsidRDefault="00613FE0" w:rsidP="00F03257">
            <w:pPr>
              <w:rPr>
                <w:sz w:val="18"/>
                <w:szCs w:val="18"/>
              </w:rPr>
            </w:pPr>
            <w:r w:rsidRPr="007C1545">
              <w:rPr>
                <w:sz w:val="18"/>
                <w:szCs w:val="18"/>
              </w:rPr>
              <w:t>Encourage collaboration and creativity.</w:t>
            </w:r>
          </w:p>
        </w:tc>
        <w:tc>
          <w:tcPr>
            <w:tcW w:w="1134" w:type="dxa"/>
          </w:tcPr>
          <w:p w14:paraId="68BAF5D6" w14:textId="77777777" w:rsidR="00613FE0" w:rsidRPr="007C1545" w:rsidRDefault="00613FE0" w:rsidP="00F03257">
            <w:pPr>
              <w:rPr>
                <w:sz w:val="18"/>
                <w:szCs w:val="18"/>
              </w:rPr>
            </w:pPr>
            <w:r w:rsidRPr="007C1545">
              <w:rPr>
                <w:sz w:val="18"/>
                <w:szCs w:val="18"/>
              </w:rPr>
              <w:t>Teams produce symbolic poses or art pieces.</w:t>
            </w:r>
          </w:p>
        </w:tc>
        <w:tc>
          <w:tcPr>
            <w:tcW w:w="1275" w:type="dxa"/>
          </w:tcPr>
          <w:p w14:paraId="677602D5" w14:textId="77777777" w:rsidR="00613FE0" w:rsidRPr="007C1545" w:rsidRDefault="00613FE0" w:rsidP="00F03257">
            <w:pPr>
              <w:rPr>
                <w:sz w:val="18"/>
                <w:szCs w:val="18"/>
              </w:rPr>
            </w:pPr>
            <w:r w:rsidRPr="007C1545">
              <w:rPr>
                <w:sz w:val="18"/>
                <w:szCs w:val="18"/>
              </w:rPr>
              <w:t>Group cohesion, encouragement.</w:t>
            </w:r>
          </w:p>
        </w:tc>
        <w:tc>
          <w:tcPr>
            <w:tcW w:w="1418" w:type="dxa"/>
          </w:tcPr>
          <w:p w14:paraId="35579B64" w14:textId="77777777" w:rsidR="00613FE0" w:rsidRPr="007C1545" w:rsidRDefault="00613FE0" w:rsidP="00F03257">
            <w:pPr>
              <w:rPr>
                <w:sz w:val="18"/>
                <w:szCs w:val="18"/>
              </w:rPr>
            </w:pPr>
            <w:r w:rsidRPr="007C1545">
              <w:rPr>
                <w:sz w:val="18"/>
                <w:szCs w:val="18"/>
              </w:rPr>
              <w:t>creativity, cooperation</w:t>
            </w:r>
          </w:p>
        </w:tc>
      </w:tr>
      <w:tr w:rsidR="00613FE0" w:rsidRPr="007C1545" w14:paraId="0EE6327B" w14:textId="77777777" w:rsidTr="00613FE0">
        <w:tc>
          <w:tcPr>
            <w:tcW w:w="709" w:type="dxa"/>
          </w:tcPr>
          <w:p w14:paraId="4AA74EBB" w14:textId="77777777" w:rsidR="00613FE0" w:rsidRPr="007C1545" w:rsidRDefault="00613FE0" w:rsidP="00F03257">
            <w:pPr>
              <w:rPr>
                <w:sz w:val="18"/>
                <w:szCs w:val="18"/>
              </w:rPr>
            </w:pPr>
            <w:r w:rsidRPr="007C1545">
              <w:rPr>
                <w:sz w:val="18"/>
                <w:szCs w:val="18"/>
              </w:rPr>
              <w:t>30–40 min</w:t>
            </w:r>
          </w:p>
        </w:tc>
        <w:tc>
          <w:tcPr>
            <w:tcW w:w="1134" w:type="dxa"/>
          </w:tcPr>
          <w:p w14:paraId="0F844403" w14:textId="77777777" w:rsidR="00613FE0" w:rsidRPr="007C1545" w:rsidRDefault="00613FE0" w:rsidP="00F03257">
            <w:pPr>
              <w:rPr>
                <w:sz w:val="18"/>
                <w:szCs w:val="18"/>
              </w:rPr>
            </w:pPr>
            <w:r w:rsidRPr="007C1545">
              <w:rPr>
                <w:sz w:val="18"/>
                <w:szCs w:val="18"/>
              </w:rPr>
              <w:t>Activity 3 – Reflection Circle</w:t>
            </w:r>
          </w:p>
        </w:tc>
        <w:tc>
          <w:tcPr>
            <w:tcW w:w="1701" w:type="dxa"/>
          </w:tcPr>
          <w:p w14:paraId="6031E607" w14:textId="77777777" w:rsidR="00613FE0" w:rsidRPr="007C1545" w:rsidRDefault="00613FE0" w:rsidP="00F03257">
            <w:pPr>
              <w:rPr>
                <w:sz w:val="18"/>
                <w:szCs w:val="18"/>
              </w:rPr>
            </w:pPr>
            <w:r w:rsidRPr="007C1545">
              <w:rPr>
                <w:sz w:val="18"/>
                <w:szCs w:val="18"/>
              </w:rPr>
              <w:t>“What made our teamwork successful today?”</w:t>
            </w:r>
          </w:p>
        </w:tc>
        <w:tc>
          <w:tcPr>
            <w:tcW w:w="1276" w:type="dxa"/>
          </w:tcPr>
          <w:p w14:paraId="75528A8F" w14:textId="77777777" w:rsidR="00613FE0" w:rsidRPr="007C1545" w:rsidRDefault="00613FE0" w:rsidP="00F03257">
            <w:pPr>
              <w:rPr>
                <w:sz w:val="18"/>
                <w:szCs w:val="18"/>
              </w:rPr>
            </w:pPr>
            <w:r w:rsidRPr="007C1545">
              <w:rPr>
                <w:sz w:val="18"/>
                <w:szCs w:val="18"/>
              </w:rPr>
              <w:t>Circle share of reflections.</w:t>
            </w:r>
          </w:p>
        </w:tc>
        <w:tc>
          <w:tcPr>
            <w:tcW w:w="1134" w:type="dxa"/>
          </w:tcPr>
          <w:p w14:paraId="7A9A7EFD" w14:textId="77777777" w:rsidR="00613FE0" w:rsidRPr="007C1545" w:rsidRDefault="00613FE0" w:rsidP="00F03257">
            <w:pPr>
              <w:rPr>
                <w:sz w:val="18"/>
                <w:szCs w:val="18"/>
              </w:rPr>
            </w:pPr>
            <w:r w:rsidRPr="007C1545">
              <w:rPr>
                <w:sz w:val="18"/>
                <w:szCs w:val="18"/>
              </w:rPr>
              <w:t>None</w:t>
            </w:r>
          </w:p>
        </w:tc>
        <w:tc>
          <w:tcPr>
            <w:tcW w:w="1418" w:type="dxa"/>
          </w:tcPr>
          <w:p w14:paraId="1406B79C" w14:textId="77777777" w:rsidR="00613FE0" w:rsidRPr="007C1545" w:rsidRDefault="00613FE0" w:rsidP="00F03257">
            <w:pPr>
              <w:rPr>
                <w:sz w:val="18"/>
                <w:szCs w:val="18"/>
              </w:rPr>
            </w:pPr>
            <w:r w:rsidRPr="007C1545">
              <w:rPr>
                <w:sz w:val="18"/>
                <w:szCs w:val="18"/>
              </w:rPr>
              <w:t xml:space="preserve">Pupils </w:t>
            </w:r>
            <w:proofErr w:type="spellStart"/>
            <w:r w:rsidRPr="007C1545">
              <w:rPr>
                <w:sz w:val="18"/>
                <w:szCs w:val="18"/>
              </w:rPr>
              <w:t>analyse</w:t>
            </w:r>
            <w:proofErr w:type="spellEnd"/>
            <w:r w:rsidRPr="007C1545">
              <w:rPr>
                <w:sz w:val="18"/>
                <w:szCs w:val="18"/>
              </w:rPr>
              <w:t xml:space="preserve"> group dynamics and growth.</w:t>
            </w:r>
          </w:p>
        </w:tc>
        <w:tc>
          <w:tcPr>
            <w:tcW w:w="1134" w:type="dxa"/>
          </w:tcPr>
          <w:p w14:paraId="60BE8D59" w14:textId="77777777" w:rsidR="00613FE0" w:rsidRPr="007C1545" w:rsidRDefault="00613FE0" w:rsidP="00F03257">
            <w:pPr>
              <w:rPr>
                <w:sz w:val="18"/>
                <w:szCs w:val="18"/>
              </w:rPr>
            </w:pPr>
            <w:r w:rsidRPr="007C1545">
              <w:rPr>
                <w:sz w:val="18"/>
                <w:szCs w:val="18"/>
              </w:rPr>
              <w:t>Comments show insight into listening, fairness, inclusion.</w:t>
            </w:r>
          </w:p>
        </w:tc>
        <w:tc>
          <w:tcPr>
            <w:tcW w:w="1275" w:type="dxa"/>
          </w:tcPr>
          <w:p w14:paraId="09417996" w14:textId="77777777" w:rsidR="00613FE0" w:rsidRPr="007C1545" w:rsidRDefault="00613FE0" w:rsidP="00F03257">
            <w:pPr>
              <w:rPr>
                <w:sz w:val="18"/>
                <w:szCs w:val="18"/>
              </w:rPr>
            </w:pPr>
            <w:r w:rsidRPr="007C1545">
              <w:rPr>
                <w:sz w:val="18"/>
                <w:szCs w:val="18"/>
              </w:rPr>
              <w:t>Calm reflection circle.</w:t>
            </w:r>
          </w:p>
        </w:tc>
        <w:tc>
          <w:tcPr>
            <w:tcW w:w="1418" w:type="dxa"/>
          </w:tcPr>
          <w:p w14:paraId="2FE21256" w14:textId="77777777" w:rsidR="00613FE0" w:rsidRPr="007C1545" w:rsidRDefault="00613FE0" w:rsidP="00F03257">
            <w:pPr>
              <w:rPr>
                <w:sz w:val="18"/>
                <w:szCs w:val="18"/>
              </w:rPr>
            </w:pPr>
            <w:r w:rsidRPr="007C1545">
              <w:rPr>
                <w:sz w:val="18"/>
                <w:szCs w:val="18"/>
              </w:rPr>
              <w:t>listening, fairness</w:t>
            </w:r>
          </w:p>
        </w:tc>
      </w:tr>
      <w:tr w:rsidR="00613FE0" w:rsidRPr="007C1545" w14:paraId="29DEC4C3" w14:textId="77777777" w:rsidTr="00613FE0">
        <w:tc>
          <w:tcPr>
            <w:tcW w:w="709" w:type="dxa"/>
          </w:tcPr>
          <w:p w14:paraId="302B45DE" w14:textId="77777777" w:rsidR="00613FE0" w:rsidRPr="007C1545" w:rsidRDefault="00613FE0" w:rsidP="00F03257">
            <w:pPr>
              <w:rPr>
                <w:sz w:val="18"/>
                <w:szCs w:val="18"/>
              </w:rPr>
            </w:pPr>
            <w:r w:rsidRPr="007C1545">
              <w:rPr>
                <w:sz w:val="18"/>
                <w:szCs w:val="18"/>
              </w:rPr>
              <w:t>40–45 min</w:t>
            </w:r>
          </w:p>
        </w:tc>
        <w:tc>
          <w:tcPr>
            <w:tcW w:w="1134" w:type="dxa"/>
          </w:tcPr>
          <w:p w14:paraId="07241D6F" w14:textId="77777777" w:rsidR="00613FE0" w:rsidRPr="007C1545" w:rsidRDefault="00613FE0" w:rsidP="00F03257">
            <w:pPr>
              <w:rPr>
                <w:sz w:val="18"/>
                <w:szCs w:val="18"/>
              </w:rPr>
            </w:pPr>
            <w:r w:rsidRPr="007C1545">
              <w:rPr>
                <w:sz w:val="18"/>
                <w:szCs w:val="18"/>
              </w:rPr>
              <w:t>Plenary</w:t>
            </w:r>
          </w:p>
        </w:tc>
        <w:tc>
          <w:tcPr>
            <w:tcW w:w="1701" w:type="dxa"/>
          </w:tcPr>
          <w:p w14:paraId="0F89DF41" w14:textId="77777777" w:rsidR="00613FE0" w:rsidRPr="007C1545" w:rsidRDefault="00613FE0" w:rsidP="00F03257">
            <w:pPr>
              <w:rPr>
                <w:sz w:val="18"/>
                <w:szCs w:val="18"/>
              </w:rPr>
            </w:pPr>
            <w:r w:rsidRPr="007C1545">
              <w:rPr>
                <w:sz w:val="18"/>
                <w:szCs w:val="18"/>
              </w:rPr>
              <w:t>“What can our class achieve together next?”</w:t>
            </w:r>
          </w:p>
        </w:tc>
        <w:tc>
          <w:tcPr>
            <w:tcW w:w="1276" w:type="dxa"/>
          </w:tcPr>
          <w:p w14:paraId="37466F5F" w14:textId="77777777" w:rsidR="00613FE0" w:rsidRPr="007C1545" w:rsidRDefault="00613FE0" w:rsidP="00F03257">
            <w:pPr>
              <w:rPr>
                <w:sz w:val="18"/>
                <w:szCs w:val="18"/>
              </w:rPr>
            </w:pPr>
            <w:r w:rsidRPr="007C1545">
              <w:rPr>
                <w:sz w:val="18"/>
                <w:szCs w:val="18"/>
              </w:rPr>
              <w:t>Class sets a shared goal.</w:t>
            </w:r>
          </w:p>
        </w:tc>
        <w:tc>
          <w:tcPr>
            <w:tcW w:w="1134" w:type="dxa"/>
          </w:tcPr>
          <w:p w14:paraId="242B502D" w14:textId="77777777" w:rsidR="00613FE0" w:rsidRPr="007C1545" w:rsidRDefault="00613FE0" w:rsidP="00F03257">
            <w:pPr>
              <w:rPr>
                <w:sz w:val="18"/>
                <w:szCs w:val="18"/>
              </w:rPr>
            </w:pPr>
            <w:r w:rsidRPr="007C1545">
              <w:rPr>
                <w:sz w:val="18"/>
                <w:szCs w:val="18"/>
              </w:rPr>
              <w:t>Whiteboard</w:t>
            </w:r>
          </w:p>
        </w:tc>
        <w:tc>
          <w:tcPr>
            <w:tcW w:w="1418" w:type="dxa"/>
          </w:tcPr>
          <w:p w14:paraId="2CAF9ED2" w14:textId="77777777" w:rsidR="00613FE0" w:rsidRPr="007C1545" w:rsidRDefault="00613FE0" w:rsidP="00F03257">
            <w:pPr>
              <w:rPr>
                <w:sz w:val="18"/>
                <w:szCs w:val="18"/>
              </w:rPr>
            </w:pPr>
            <w:r w:rsidRPr="007C1545">
              <w:rPr>
                <w:sz w:val="18"/>
                <w:szCs w:val="18"/>
              </w:rPr>
              <w:t>Collective purpose established.</w:t>
            </w:r>
          </w:p>
        </w:tc>
        <w:tc>
          <w:tcPr>
            <w:tcW w:w="1134" w:type="dxa"/>
          </w:tcPr>
          <w:p w14:paraId="686CBB46" w14:textId="77777777" w:rsidR="00613FE0" w:rsidRPr="007C1545" w:rsidRDefault="00613FE0" w:rsidP="00F03257">
            <w:pPr>
              <w:rPr>
                <w:sz w:val="18"/>
                <w:szCs w:val="18"/>
              </w:rPr>
            </w:pPr>
            <w:r w:rsidRPr="007C1545">
              <w:rPr>
                <w:sz w:val="18"/>
                <w:szCs w:val="18"/>
              </w:rPr>
              <w:t>Goal written and visible for all.</w:t>
            </w:r>
          </w:p>
        </w:tc>
        <w:tc>
          <w:tcPr>
            <w:tcW w:w="1275" w:type="dxa"/>
          </w:tcPr>
          <w:p w14:paraId="2E59563B" w14:textId="77777777" w:rsidR="00613FE0" w:rsidRPr="007C1545" w:rsidRDefault="00613FE0" w:rsidP="00F03257">
            <w:pPr>
              <w:rPr>
                <w:sz w:val="18"/>
                <w:szCs w:val="18"/>
              </w:rPr>
            </w:pPr>
            <w:r w:rsidRPr="007C1545">
              <w:rPr>
                <w:sz w:val="18"/>
                <w:szCs w:val="18"/>
              </w:rPr>
              <w:t>Commitment, excitement.</w:t>
            </w:r>
          </w:p>
        </w:tc>
        <w:tc>
          <w:tcPr>
            <w:tcW w:w="1418" w:type="dxa"/>
          </w:tcPr>
          <w:p w14:paraId="344DDB31" w14:textId="77777777" w:rsidR="00613FE0" w:rsidRPr="007C1545" w:rsidRDefault="00613FE0" w:rsidP="00F03257">
            <w:pPr>
              <w:rPr>
                <w:sz w:val="18"/>
                <w:szCs w:val="18"/>
              </w:rPr>
            </w:pPr>
            <w:r w:rsidRPr="007C1545">
              <w:rPr>
                <w:sz w:val="18"/>
                <w:szCs w:val="18"/>
              </w:rPr>
              <w:t>goal, unity</w:t>
            </w:r>
          </w:p>
        </w:tc>
      </w:tr>
    </w:tbl>
    <w:p w14:paraId="7C28D356" w14:textId="77777777" w:rsidR="00613FE0" w:rsidRDefault="00613FE0" w:rsidP="00CC14A2"/>
    <w:p w14:paraId="121B26A9" w14:textId="77777777" w:rsidR="00CC14A2" w:rsidRDefault="00CC14A2" w:rsidP="0027402D"/>
    <w:p w14:paraId="7D7CB6A7" w14:textId="77777777" w:rsidR="00613FE0" w:rsidRDefault="00613FE0" w:rsidP="0027402D"/>
    <w:p w14:paraId="7F39DB9E" w14:textId="77777777" w:rsidR="00613FE0" w:rsidRDefault="00613FE0" w:rsidP="0027402D"/>
    <w:p w14:paraId="6A5D44F6" w14:textId="77777777" w:rsidR="00613FE0" w:rsidRDefault="00613FE0" w:rsidP="0027402D"/>
    <w:p w14:paraId="09B7E819" w14:textId="77777777" w:rsidR="00D97D0F" w:rsidRDefault="00D97D0F" w:rsidP="00613FE0">
      <w:pPr>
        <w:pStyle w:val="Heading1"/>
        <w:spacing w:line="480" w:lineRule="auto"/>
        <w:jc w:val="left"/>
      </w:pPr>
    </w:p>
    <w:p w14:paraId="2EAEC274" w14:textId="6D0F9444" w:rsidR="00613FE0" w:rsidRDefault="00613FE0" w:rsidP="00613FE0">
      <w:pPr>
        <w:pStyle w:val="Heading1"/>
        <w:spacing w:line="480" w:lineRule="auto"/>
        <w:jc w:val="left"/>
      </w:pPr>
      <w:r>
        <w:lastRenderedPageBreak/>
        <w:t xml:space="preserve">Teacher Review Sheet – Session </w:t>
      </w:r>
      <w:r>
        <w:t>4</w:t>
      </w:r>
      <w:r>
        <w:t xml:space="preserve">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613FE0" w14:paraId="3FE38C78" w14:textId="77777777" w:rsidTr="00F03257">
        <w:trPr>
          <w:trHeight w:val="450"/>
        </w:trPr>
        <w:tc>
          <w:tcPr>
            <w:tcW w:w="3544" w:type="dxa"/>
            <w:shd w:val="clear" w:color="auto" w:fill="F2F2F2" w:themeFill="background1" w:themeFillShade="F2"/>
          </w:tcPr>
          <w:p w14:paraId="0166983D" w14:textId="77777777" w:rsidR="00613FE0" w:rsidRDefault="00613FE0" w:rsidP="00F03257">
            <w:pPr>
              <w:jc w:val="center"/>
            </w:pPr>
            <w:r>
              <w:t>What went well?</w:t>
            </w:r>
          </w:p>
        </w:tc>
        <w:tc>
          <w:tcPr>
            <w:tcW w:w="3544" w:type="dxa"/>
            <w:shd w:val="clear" w:color="auto" w:fill="F2F2F2" w:themeFill="background1" w:themeFillShade="F2"/>
          </w:tcPr>
          <w:p w14:paraId="57EB0332" w14:textId="77777777" w:rsidR="00613FE0" w:rsidRDefault="00613FE0" w:rsidP="00F03257">
            <w:pPr>
              <w:jc w:val="center"/>
            </w:pPr>
            <w:r>
              <w:t>What needs reteaching or revisiting?</w:t>
            </w:r>
          </w:p>
        </w:tc>
        <w:tc>
          <w:tcPr>
            <w:tcW w:w="3950" w:type="dxa"/>
            <w:shd w:val="clear" w:color="auto" w:fill="F2F2F2" w:themeFill="background1" w:themeFillShade="F2"/>
          </w:tcPr>
          <w:p w14:paraId="6DE6875A" w14:textId="77777777" w:rsidR="00613FE0" w:rsidRDefault="00613FE0" w:rsidP="00F03257">
            <w:pPr>
              <w:jc w:val="center"/>
            </w:pPr>
            <w:r>
              <w:t>Which strategies should I use?</w:t>
            </w:r>
          </w:p>
        </w:tc>
      </w:tr>
      <w:tr w:rsidR="00613FE0" w14:paraId="00531DF2" w14:textId="77777777" w:rsidTr="00D97D0F">
        <w:trPr>
          <w:trHeight w:val="9475"/>
        </w:trPr>
        <w:tc>
          <w:tcPr>
            <w:tcW w:w="3544" w:type="dxa"/>
          </w:tcPr>
          <w:p w14:paraId="1790AC57" w14:textId="77777777" w:rsidR="00613FE0" w:rsidRDefault="00613FE0" w:rsidP="00F03257"/>
          <w:p w14:paraId="243049CB" w14:textId="77777777" w:rsidR="00613FE0" w:rsidRDefault="00613FE0" w:rsidP="00F03257"/>
          <w:p w14:paraId="6B8BAF75" w14:textId="77777777" w:rsidR="00613FE0" w:rsidRDefault="00613FE0" w:rsidP="00F03257"/>
          <w:p w14:paraId="68D71CFA" w14:textId="77777777" w:rsidR="00613FE0" w:rsidRDefault="00613FE0" w:rsidP="00F03257"/>
          <w:p w14:paraId="1F7F9E3B" w14:textId="77777777" w:rsidR="00613FE0" w:rsidRDefault="00613FE0" w:rsidP="00F03257"/>
          <w:p w14:paraId="7DE5F720" w14:textId="77777777" w:rsidR="00613FE0" w:rsidRDefault="00613FE0" w:rsidP="00F03257"/>
          <w:p w14:paraId="7A468194" w14:textId="77777777" w:rsidR="00613FE0" w:rsidRDefault="00613FE0" w:rsidP="00F03257"/>
          <w:p w14:paraId="7DE60DD0" w14:textId="77777777" w:rsidR="00613FE0" w:rsidRDefault="00613FE0" w:rsidP="00F03257"/>
          <w:p w14:paraId="7DACD8EC" w14:textId="77777777" w:rsidR="00613FE0" w:rsidRDefault="00613FE0" w:rsidP="00F03257"/>
          <w:p w14:paraId="6B0AD962" w14:textId="77777777" w:rsidR="00613FE0" w:rsidRDefault="00613FE0" w:rsidP="00F03257"/>
          <w:p w14:paraId="1A4263FD" w14:textId="77777777" w:rsidR="00613FE0" w:rsidRDefault="00613FE0" w:rsidP="00F03257"/>
          <w:p w14:paraId="00029D3B" w14:textId="77777777" w:rsidR="00613FE0" w:rsidRDefault="00613FE0" w:rsidP="00F03257"/>
          <w:p w14:paraId="7F569C5F" w14:textId="77777777" w:rsidR="00613FE0" w:rsidRDefault="00613FE0" w:rsidP="00F03257"/>
          <w:p w14:paraId="38B9F4B4" w14:textId="77777777" w:rsidR="00613FE0" w:rsidRDefault="00613FE0" w:rsidP="00F03257"/>
          <w:p w14:paraId="50ED7F52" w14:textId="77777777" w:rsidR="00613FE0" w:rsidRDefault="00613FE0" w:rsidP="00F03257"/>
          <w:p w14:paraId="423A5623" w14:textId="77777777" w:rsidR="00613FE0" w:rsidRDefault="00613FE0" w:rsidP="00F03257"/>
          <w:p w14:paraId="53076564" w14:textId="77777777" w:rsidR="00613FE0" w:rsidRDefault="00613FE0" w:rsidP="00F03257"/>
          <w:p w14:paraId="5DC97DA6" w14:textId="77777777" w:rsidR="00613FE0" w:rsidRDefault="00613FE0" w:rsidP="00F03257"/>
          <w:p w14:paraId="15E63EB8" w14:textId="77777777" w:rsidR="00613FE0" w:rsidRDefault="00613FE0" w:rsidP="00F03257"/>
        </w:tc>
        <w:tc>
          <w:tcPr>
            <w:tcW w:w="3544" w:type="dxa"/>
          </w:tcPr>
          <w:p w14:paraId="3D00E486" w14:textId="77777777" w:rsidR="00613FE0" w:rsidRDefault="00613FE0" w:rsidP="00F03257"/>
        </w:tc>
        <w:tc>
          <w:tcPr>
            <w:tcW w:w="3950" w:type="dxa"/>
          </w:tcPr>
          <w:p w14:paraId="664BADB0" w14:textId="77777777" w:rsidR="00613FE0" w:rsidRDefault="00613FE0" w:rsidP="00F03257"/>
        </w:tc>
      </w:tr>
    </w:tbl>
    <w:p w14:paraId="0FB07AB3" w14:textId="77777777" w:rsidR="00613FE0" w:rsidRDefault="00613FE0" w:rsidP="00613FE0"/>
    <w:p w14:paraId="005FD7D6" w14:textId="77777777" w:rsidR="00613FE0" w:rsidRDefault="00613FE0" w:rsidP="00613FE0">
      <w:r>
        <w:t>Reflect briefly after each session. Use your notes to plan next steps, share insights with colleagues, and identify which pupils or ideas need deeper practice.</w:t>
      </w:r>
    </w:p>
    <w:p w14:paraId="49F906C8" w14:textId="7CA19A80" w:rsidR="00622177" w:rsidRPr="00622177" w:rsidRDefault="00622177" w:rsidP="00622177">
      <w:pPr>
        <w:spacing w:before="100" w:beforeAutospacing="1" w:after="100" w:afterAutospacing="1"/>
        <w:outlineLvl w:val="1"/>
        <w:rPr>
          <w:b/>
          <w:bCs/>
          <w:color w:val="000000"/>
          <w:sz w:val="36"/>
          <w:szCs w:val="36"/>
        </w:rPr>
      </w:pPr>
      <w:r w:rsidRPr="00622177">
        <w:rPr>
          <w:b/>
          <w:bCs/>
          <w:i/>
          <w:iCs/>
          <w:color w:val="000000"/>
          <w:sz w:val="36"/>
          <w:szCs w:val="36"/>
        </w:rPr>
        <w:lastRenderedPageBreak/>
        <w:t>Permaculture Promises Cornell Notes – Session 4</w:t>
      </w:r>
    </w:p>
    <w:p w14:paraId="71860DFB" w14:textId="77777777" w:rsidR="00622177" w:rsidRPr="00622177" w:rsidRDefault="00622177" w:rsidP="00622177">
      <w:pPr>
        <w:spacing w:before="100" w:beforeAutospacing="1" w:after="100" w:afterAutospacing="1"/>
        <w:outlineLvl w:val="2"/>
        <w:rPr>
          <w:b/>
          <w:bCs/>
          <w:color w:val="000000"/>
          <w:sz w:val="27"/>
          <w:szCs w:val="27"/>
        </w:rPr>
      </w:pPr>
      <w:r w:rsidRPr="00622177">
        <w:rPr>
          <w:b/>
          <w:bCs/>
          <w:i/>
          <w:iCs/>
          <w:color w:val="000000"/>
          <w:sz w:val="27"/>
          <w:szCs w:val="27"/>
        </w:rPr>
        <w:t>Title: Working Together</w:t>
      </w:r>
    </w:p>
    <w:p w14:paraId="3ED34288" w14:textId="77777777" w:rsidR="00622177" w:rsidRPr="00622177" w:rsidRDefault="00622177" w:rsidP="00622177">
      <w:pPr>
        <w:spacing w:before="100" w:beforeAutospacing="1" w:after="100" w:afterAutospacing="1"/>
        <w:rPr>
          <w:color w:val="000000"/>
        </w:rPr>
      </w:pPr>
      <w:r w:rsidRPr="00622177">
        <w:rPr>
          <w:rFonts w:eastAsia="Times New Roman"/>
          <w:b/>
          <w:bCs/>
          <w:color w:val="000000"/>
        </w:rPr>
        <w:t>Video link(s):</w:t>
      </w:r>
      <w:r w:rsidRPr="00622177">
        <w:rPr>
          <w:rFonts w:eastAsia="Times New Roman"/>
          <w:color w:val="000000"/>
        </w:rPr>
        <w:t> </w:t>
      </w:r>
      <w:hyperlink r:id="rId16" w:tgtFrame="_new" w:history="1">
        <w:r w:rsidRPr="00622177">
          <w:rPr>
            <w:rFonts w:eastAsia="Times New Roman"/>
            <w:color w:val="0000FF"/>
            <w:u w:val="single"/>
          </w:rPr>
          <w:t>https://www.youtube.com/watch?v=HEDsSml3Fh0</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09"/>
        <w:gridCol w:w="2241"/>
      </w:tblGrid>
      <w:tr w:rsidR="00622177" w:rsidRPr="00622177" w14:paraId="75F21194" w14:textId="77777777" w:rsidTr="00622177">
        <w:trPr>
          <w:tblHeader/>
          <w:tblCellSpacing w:w="15" w:type="dxa"/>
        </w:trPr>
        <w:tc>
          <w:tcPr>
            <w:tcW w:w="0" w:type="auto"/>
            <w:vAlign w:val="center"/>
            <w:hideMark/>
          </w:tcPr>
          <w:p w14:paraId="49AC280F" w14:textId="77777777" w:rsidR="00622177" w:rsidRPr="00622177" w:rsidRDefault="00622177" w:rsidP="00622177">
            <w:pPr>
              <w:jc w:val="center"/>
              <w:rPr>
                <w:b/>
                <w:bCs/>
              </w:rPr>
            </w:pPr>
            <w:r w:rsidRPr="00622177">
              <w:rPr>
                <w:rFonts w:eastAsia="Times New Roman"/>
                <w:b/>
                <w:bCs/>
              </w:rPr>
              <w:t>Cues / Prompts</w:t>
            </w:r>
          </w:p>
        </w:tc>
        <w:tc>
          <w:tcPr>
            <w:tcW w:w="0" w:type="auto"/>
            <w:vAlign w:val="center"/>
            <w:hideMark/>
          </w:tcPr>
          <w:p w14:paraId="6C899A51" w14:textId="77777777" w:rsidR="00622177" w:rsidRPr="00622177" w:rsidRDefault="00622177" w:rsidP="00622177">
            <w:pPr>
              <w:jc w:val="center"/>
              <w:rPr>
                <w:b/>
                <w:bCs/>
              </w:rPr>
            </w:pPr>
            <w:r w:rsidRPr="00622177">
              <w:rPr>
                <w:rFonts w:eastAsia="Times New Roman"/>
                <w:b/>
                <w:bCs/>
              </w:rPr>
              <w:t>Notes and Observations</w:t>
            </w:r>
          </w:p>
        </w:tc>
      </w:tr>
      <w:tr w:rsidR="00622177" w:rsidRPr="00622177" w14:paraId="60B0CE8E" w14:textId="77777777" w:rsidTr="00622177">
        <w:trPr>
          <w:tblCellSpacing w:w="15" w:type="dxa"/>
        </w:trPr>
        <w:tc>
          <w:tcPr>
            <w:tcW w:w="0" w:type="auto"/>
            <w:vAlign w:val="center"/>
            <w:hideMark/>
          </w:tcPr>
          <w:p w14:paraId="4AA9E52D" w14:textId="77777777" w:rsidR="00622177" w:rsidRDefault="00622177" w:rsidP="00622177">
            <w:r w:rsidRPr="00622177">
              <w:t>What message or example stood out most about teamwork?</w:t>
            </w:r>
          </w:p>
          <w:p w14:paraId="458DC1B3" w14:textId="77777777" w:rsidR="00D97D0F" w:rsidRDefault="00D97D0F" w:rsidP="00622177"/>
          <w:p w14:paraId="1F6795A2" w14:textId="77777777" w:rsidR="00D97D0F" w:rsidRDefault="00D97D0F" w:rsidP="00622177"/>
          <w:p w14:paraId="62995A38" w14:textId="77777777" w:rsidR="00D97D0F" w:rsidRPr="00622177" w:rsidRDefault="00D97D0F" w:rsidP="00622177"/>
        </w:tc>
        <w:tc>
          <w:tcPr>
            <w:tcW w:w="0" w:type="auto"/>
            <w:vAlign w:val="center"/>
            <w:hideMark/>
          </w:tcPr>
          <w:p w14:paraId="3026EF23" w14:textId="77777777" w:rsidR="00622177" w:rsidRPr="00622177" w:rsidRDefault="00622177" w:rsidP="00622177"/>
        </w:tc>
      </w:tr>
      <w:tr w:rsidR="00622177" w:rsidRPr="00622177" w14:paraId="4355870E" w14:textId="77777777" w:rsidTr="00622177">
        <w:trPr>
          <w:tblCellSpacing w:w="15" w:type="dxa"/>
        </w:trPr>
        <w:tc>
          <w:tcPr>
            <w:tcW w:w="0" w:type="auto"/>
            <w:vAlign w:val="center"/>
            <w:hideMark/>
          </w:tcPr>
          <w:p w14:paraId="700CA4EA" w14:textId="77777777" w:rsidR="00622177" w:rsidRDefault="00622177" w:rsidP="00622177">
            <w:r w:rsidRPr="00622177">
              <w:t>How did people in the video show cooperation and respect?</w:t>
            </w:r>
          </w:p>
          <w:p w14:paraId="48D57D28" w14:textId="77777777" w:rsidR="00D97D0F" w:rsidRDefault="00D97D0F" w:rsidP="00622177"/>
          <w:p w14:paraId="79F10A4E" w14:textId="77777777" w:rsidR="00D97D0F" w:rsidRPr="00622177" w:rsidRDefault="00D97D0F" w:rsidP="00622177"/>
        </w:tc>
        <w:tc>
          <w:tcPr>
            <w:tcW w:w="0" w:type="auto"/>
            <w:vAlign w:val="center"/>
            <w:hideMark/>
          </w:tcPr>
          <w:p w14:paraId="2F2541AE" w14:textId="77777777" w:rsidR="00622177" w:rsidRPr="00622177" w:rsidRDefault="00622177" w:rsidP="00622177"/>
        </w:tc>
      </w:tr>
      <w:tr w:rsidR="00622177" w:rsidRPr="00622177" w14:paraId="5B7D8DBE" w14:textId="77777777" w:rsidTr="00622177">
        <w:trPr>
          <w:tblCellSpacing w:w="15" w:type="dxa"/>
        </w:trPr>
        <w:tc>
          <w:tcPr>
            <w:tcW w:w="0" w:type="auto"/>
            <w:vAlign w:val="center"/>
            <w:hideMark/>
          </w:tcPr>
          <w:p w14:paraId="528B48B9" w14:textId="77777777" w:rsidR="00622177" w:rsidRDefault="00622177" w:rsidP="00622177">
            <w:r w:rsidRPr="00622177">
              <w:t>What skills helped the group succeed together?</w:t>
            </w:r>
          </w:p>
          <w:p w14:paraId="5CE78D16" w14:textId="77777777" w:rsidR="00D97D0F" w:rsidRDefault="00D97D0F" w:rsidP="00622177"/>
          <w:p w14:paraId="432AEB91" w14:textId="77777777" w:rsidR="00D97D0F" w:rsidRPr="00622177" w:rsidRDefault="00D97D0F" w:rsidP="00622177"/>
        </w:tc>
        <w:tc>
          <w:tcPr>
            <w:tcW w:w="0" w:type="auto"/>
            <w:vAlign w:val="center"/>
            <w:hideMark/>
          </w:tcPr>
          <w:p w14:paraId="609BFE74" w14:textId="77777777" w:rsidR="00622177" w:rsidRPr="00622177" w:rsidRDefault="00622177" w:rsidP="00622177"/>
        </w:tc>
      </w:tr>
      <w:tr w:rsidR="00622177" w:rsidRPr="00622177" w14:paraId="18DB0D7D" w14:textId="77777777" w:rsidTr="00622177">
        <w:trPr>
          <w:tblCellSpacing w:w="15" w:type="dxa"/>
        </w:trPr>
        <w:tc>
          <w:tcPr>
            <w:tcW w:w="0" w:type="auto"/>
            <w:vAlign w:val="center"/>
            <w:hideMark/>
          </w:tcPr>
          <w:p w14:paraId="0E8E8DA8" w14:textId="77777777" w:rsidR="00622177" w:rsidRDefault="00622177" w:rsidP="00622177">
            <w:r w:rsidRPr="00622177">
              <w:t>What challenges came up when they worked as a team?</w:t>
            </w:r>
          </w:p>
          <w:p w14:paraId="76E8F93B" w14:textId="77777777" w:rsidR="00D97D0F" w:rsidRDefault="00D97D0F" w:rsidP="00622177"/>
          <w:p w14:paraId="7AB3978C" w14:textId="77777777" w:rsidR="00D97D0F" w:rsidRPr="00622177" w:rsidRDefault="00D97D0F" w:rsidP="00622177"/>
        </w:tc>
        <w:tc>
          <w:tcPr>
            <w:tcW w:w="0" w:type="auto"/>
            <w:vAlign w:val="center"/>
            <w:hideMark/>
          </w:tcPr>
          <w:p w14:paraId="56C9DAC8" w14:textId="77777777" w:rsidR="00622177" w:rsidRPr="00622177" w:rsidRDefault="00622177" w:rsidP="00622177"/>
        </w:tc>
      </w:tr>
      <w:tr w:rsidR="00622177" w:rsidRPr="00622177" w14:paraId="226A226A" w14:textId="77777777" w:rsidTr="00622177">
        <w:trPr>
          <w:tblCellSpacing w:w="15" w:type="dxa"/>
        </w:trPr>
        <w:tc>
          <w:tcPr>
            <w:tcW w:w="0" w:type="auto"/>
            <w:vAlign w:val="center"/>
            <w:hideMark/>
          </w:tcPr>
          <w:p w14:paraId="066CE2AB" w14:textId="77777777" w:rsidR="00622177" w:rsidRDefault="00622177" w:rsidP="00622177">
            <w:r w:rsidRPr="00622177">
              <w:t>What questions or ideas do you have about how to be a better teammate?</w:t>
            </w:r>
          </w:p>
          <w:p w14:paraId="342C7E98" w14:textId="77777777" w:rsidR="00D97D0F" w:rsidRDefault="00D97D0F" w:rsidP="00622177"/>
          <w:p w14:paraId="26A13E4B" w14:textId="77777777" w:rsidR="00D97D0F" w:rsidRPr="00622177" w:rsidRDefault="00D97D0F" w:rsidP="00622177"/>
        </w:tc>
        <w:tc>
          <w:tcPr>
            <w:tcW w:w="0" w:type="auto"/>
            <w:vAlign w:val="center"/>
            <w:hideMark/>
          </w:tcPr>
          <w:p w14:paraId="12DF7A79" w14:textId="77777777" w:rsidR="00622177" w:rsidRPr="00622177" w:rsidRDefault="00622177" w:rsidP="00622177"/>
        </w:tc>
      </w:tr>
    </w:tbl>
    <w:p w14:paraId="5CB707A9" w14:textId="77777777" w:rsidR="00622177" w:rsidRPr="00622177" w:rsidRDefault="00060ABF" w:rsidP="00622177">
      <w:r w:rsidRPr="00622177">
        <w:rPr>
          <w:noProof/>
        </w:rPr>
        <w:pict w14:anchorId="6D1F0FD2">
          <v:rect id="_x0000_i1031" alt="" style="width:413.4pt;height:.05pt;mso-width-percent:0;mso-height-percent:0;mso-width-percent:0;mso-height-percent:0" o:hrpct="916" o:hralign="center" o:hrstd="t" o:hr="t" fillcolor="#a0a0a0" stroked="f"/>
        </w:pict>
      </w:r>
    </w:p>
    <w:p w14:paraId="74ADBF59" w14:textId="665EE3B5" w:rsidR="00622177" w:rsidRPr="00622177" w:rsidRDefault="00622177" w:rsidP="00622177">
      <w:pPr>
        <w:spacing w:before="100" w:beforeAutospacing="1" w:after="100" w:afterAutospacing="1"/>
        <w:outlineLvl w:val="2"/>
        <w:rPr>
          <w:b/>
          <w:bCs/>
          <w:color w:val="000000"/>
          <w:sz w:val="27"/>
          <w:szCs w:val="27"/>
        </w:rPr>
      </w:pPr>
      <w:r w:rsidRPr="00622177">
        <w:rPr>
          <w:rFonts w:eastAsia="Times New Roman"/>
          <w:b/>
          <w:bCs/>
          <w:color w:val="000000"/>
          <w:sz w:val="27"/>
          <w:szCs w:val="27"/>
        </w:rPr>
        <w:t>Summary</w:t>
      </w:r>
    </w:p>
    <w:p w14:paraId="4892BB2F" w14:textId="77777777" w:rsidR="00622177" w:rsidRPr="00622177" w:rsidRDefault="00622177" w:rsidP="00622177">
      <w:pPr>
        <w:spacing w:before="100" w:beforeAutospacing="1" w:after="100" w:afterAutospacing="1"/>
        <w:rPr>
          <w:color w:val="000000"/>
        </w:rPr>
      </w:pPr>
      <w:r w:rsidRPr="00622177">
        <w:rPr>
          <w:color w:val="000000"/>
        </w:rPr>
        <w:t>Write 3–4 sentences explaining what you learned about teamwork today.</w:t>
      </w:r>
    </w:p>
    <w:p w14:paraId="4023CBAC" w14:textId="77777777" w:rsidR="00622177" w:rsidRPr="00622177" w:rsidRDefault="00622177" w:rsidP="00622177">
      <w:pPr>
        <w:numPr>
          <w:ilvl w:val="0"/>
          <w:numId w:val="33"/>
        </w:numPr>
        <w:spacing w:before="100" w:beforeAutospacing="1" w:after="100" w:afterAutospacing="1"/>
        <w:rPr>
          <w:color w:val="000000"/>
        </w:rPr>
      </w:pPr>
      <w:r w:rsidRPr="00622177">
        <w:rPr>
          <w:color w:val="000000"/>
        </w:rPr>
        <w:t>What makes a great team member?</w:t>
      </w:r>
    </w:p>
    <w:p w14:paraId="384957E8" w14:textId="77777777" w:rsidR="00622177" w:rsidRPr="00622177" w:rsidRDefault="00622177" w:rsidP="00622177">
      <w:pPr>
        <w:numPr>
          <w:ilvl w:val="0"/>
          <w:numId w:val="33"/>
        </w:numPr>
        <w:spacing w:before="100" w:beforeAutospacing="1" w:after="100" w:afterAutospacing="1"/>
        <w:rPr>
          <w:color w:val="000000"/>
        </w:rPr>
      </w:pPr>
      <w:r w:rsidRPr="00622177">
        <w:rPr>
          <w:color w:val="000000"/>
        </w:rPr>
        <w:t>How can you help your class work together more effectively this week?</w:t>
      </w:r>
    </w:p>
    <w:p w14:paraId="03D89CFD" w14:textId="77777777" w:rsidR="0010555D" w:rsidRDefault="0010555D" w:rsidP="00613FE0"/>
    <w:p w14:paraId="3900EDCA" w14:textId="77777777" w:rsidR="00622177" w:rsidRDefault="00622177">
      <w:pPr>
        <w:spacing w:line="276" w:lineRule="auto"/>
        <w:rPr>
          <w:b/>
          <w:bCs/>
          <w:color w:val="4F81BD" w:themeColor="accent1"/>
          <w:sz w:val="26"/>
          <w:szCs w:val="26"/>
        </w:rPr>
      </w:pPr>
      <w:r>
        <w:br w:type="page"/>
      </w:r>
    </w:p>
    <w:p w14:paraId="769407A7" w14:textId="4BDEAF89" w:rsidR="00C6557D" w:rsidRDefault="00C6557D" w:rsidP="00C6557D">
      <w:pPr>
        <w:pStyle w:val="Heading2"/>
        <w:rPr>
          <w:rFonts w:ascii="Times New Roman" w:hAnsi="Times New Roman"/>
          <w:color w:val="auto"/>
        </w:rPr>
      </w:pPr>
      <w:r>
        <w:lastRenderedPageBreak/>
        <w:t>Session 5 | Caring for Our Place</w:t>
      </w:r>
    </w:p>
    <w:p w14:paraId="27F67CE4" w14:textId="1FDDC26E" w:rsidR="00C6557D" w:rsidRDefault="00C6557D" w:rsidP="00C6557D">
      <w:pPr>
        <w:pStyle w:val="p1"/>
        <w:numPr>
          <w:ilvl w:val="0"/>
          <w:numId w:val="10"/>
        </w:numPr>
      </w:pPr>
      <w:r>
        <w:rPr>
          <w:rStyle w:val="s1"/>
          <w:b/>
          <w:bCs/>
        </w:rPr>
        <w:t>Core Promise:</w:t>
      </w:r>
      <w:r>
        <w:t xml:space="preserve"> Take care of the places we share.</w:t>
      </w:r>
    </w:p>
    <w:p w14:paraId="537EC673" w14:textId="6E0693F9" w:rsidR="00C6557D" w:rsidRDefault="00C6557D" w:rsidP="00C6557D">
      <w:pPr>
        <w:pStyle w:val="p1"/>
        <w:numPr>
          <w:ilvl w:val="0"/>
          <w:numId w:val="10"/>
        </w:numPr>
      </w:pPr>
      <w:r>
        <w:rPr>
          <w:rStyle w:val="s1"/>
          <w:b/>
          <w:bCs/>
        </w:rPr>
        <w:t>Purpose:</w:t>
      </w:r>
      <w:r>
        <w:t xml:space="preserve"> To help pupils understand their responsibility toward their environment </w:t>
      </w:r>
      <w:r w:rsidR="00FA609D">
        <w:t xml:space="preserve">- </w:t>
      </w:r>
      <w:r>
        <w:t>classroom, school grounds, and community. This session connects actions to impact, showing that small daily choices keep shared spaces thriving.</w:t>
      </w:r>
    </w:p>
    <w:p w14:paraId="4C12DFA4" w14:textId="7F6D6373" w:rsidR="00C6557D" w:rsidRDefault="00C6557D" w:rsidP="00C6557D">
      <w:pPr>
        <w:pStyle w:val="Heading3"/>
      </w:pPr>
      <w:r>
        <w:t>Facilitator Guidance</w:t>
      </w:r>
    </w:p>
    <w:p w14:paraId="0B1A6E06" w14:textId="77777777" w:rsidR="00C6557D" w:rsidRDefault="00C6557D" w:rsidP="00C6557D">
      <w:pPr>
        <w:pStyle w:val="p3"/>
      </w:pPr>
      <w:r>
        <w:rPr>
          <w:b/>
          <w:bCs/>
        </w:rPr>
        <w:t>Set the Tone:</w:t>
      </w:r>
    </w:p>
    <w:p w14:paraId="409D9362" w14:textId="10FCA53E" w:rsidR="00C6557D" w:rsidRDefault="00C6557D" w:rsidP="00C6557D">
      <w:pPr>
        <w:pStyle w:val="p4"/>
      </w:pPr>
      <w:r>
        <w:t xml:space="preserve">Begin by walking the classroom or playground together in silence for one minute. Invite pupils to </w:t>
      </w:r>
      <w:r>
        <w:rPr>
          <w:i/>
          <w:iCs/>
        </w:rPr>
        <w:t>notice</w:t>
      </w:r>
      <w:r>
        <w:t xml:space="preserve"> what looks cared for and what needs care. Ask: “What does our place say about how we treat it?”</w:t>
      </w:r>
    </w:p>
    <w:p w14:paraId="782BFF33" w14:textId="1978BBCC" w:rsidR="00C6557D" w:rsidRPr="00C6557D" w:rsidRDefault="00C6557D" w:rsidP="00C6557D">
      <w:pPr>
        <w:pStyle w:val="p3"/>
        <w:rPr>
          <w:b/>
          <w:bCs/>
        </w:rPr>
      </w:pPr>
      <w:r w:rsidRPr="00C6557D">
        <w:rPr>
          <w:b/>
          <w:bCs/>
        </w:rPr>
        <w:t>During Activities</w:t>
      </w:r>
    </w:p>
    <w:p w14:paraId="16563F23" w14:textId="25670966" w:rsidR="00C6557D" w:rsidRDefault="00C6557D" w:rsidP="00C6557D">
      <w:pPr>
        <w:pStyle w:val="p4"/>
      </w:pPr>
      <w:r>
        <w:t xml:space="preserve">Encourage ownership </w:t>
      </w:r>
      <w:r w:rsidR="00FA609D">
        <w:t xml:space="preserve">- </w:t>
      </w:r>
      <w:r>
        <w:t>refer to “our classroom,” “our garden,” “our community.” Use language that links care for place with care for people. Praise observations and actions of repair, tidying, or beautifying.</w:t>
      </w:r>
    </w:p>
    <w:p w14:paraId="05C0CDA0" w14:textId="77777777" w:rsidR="00C6557D" w:rsidRDefault="00C6557D" w:rsidP="00C6557D">
      <w:pPr>
        <w:pStyle w:val="p3"/>
      </w:pPr>
      <w:r>
        <w:rPr>
          <w:b/>
          <w:bCs/>
        </w:rPr>
        <w:t>Language to Use</w:t>
      </w:r>
    </w:p>
    <w:p w14:paraId="509D3789" w14:textId="77777777" w:rsidR="00C6557D" w:rsidRDefault="00C6557D" w:rsidP="00C6557D">
      <w:pPr>
        <w:pStyle w:val="p1"/>
        <w:numPr>
          <w:ilvl w:val="0"/>
          <w:numId w:val="11"/>
        </w:numPr>
      </w:pPr>
      <w:r>
        <w:t>“Every small action helps our place grow.”</w:t>
      </w:r>
    </w:p>
    <w:p w14:paraId="3A685664" w14:textId="77777777" w:rsidR="00C6557D" w:rsidRDefault="00C6557D" w:rsidP="00C6557D">
      <w:pPr>
        <w:pStyle w:val="p1"/>
        <w:numPr>
          <w:ilvl w:val="0"/>
          <w:numId w:val="11"/>
        </w:numPr>
      </w:pPr>
      <w:r>
        <w:t>“Caring for space is caring for each other.”</w:t>
      </w:r>
    </w:p>
    <w:p w14:paraId="21B41A6F" w14:textId="38FB0DAB" w:rsidR="00C6557D" w:rsidRDefault="00C6557D" w:rsidP="00C6557D">
      <w:pPr>
        <w:pStyle w:val="p1"/>
        <w:numPr>
          <w:ilvl w:val="0"/>
          <w:numId w:val="11"/>
        </w:numPr>
      </w:pPr>
      <w:r>
        <w:t>“Notice what feels different when we tidy, plant, or fix.”</w:t>
      </w:r>
    </w:p>
    <w:p w14:paraId="1566E9D2" w14:textId="77777777" w:rsidR="00C6557D" w:rsidRDefault="00C6557D" w:rsidP="00C6557D">
      <w:pPr>
        <w:pStyle w:val="p3"/>
      </w:pPr>
      <w:r>
        <w:rPr>
          <w:b/>
          <w:bCs/>
        </w:rPr>
        <w:t>Reflection Cues</w:t>
      </w:r>
    </w:p>
    <w:p w14:paraId="2824DA6F" w14:textId="77777777" w:rsidR="00C6557D" w:rsidRDefault="00C6557D" w:rsidP="00C6557D">
      <w:pPr>
        <w:pStyle w:val="p1"/>
        <w:numPr>
          <w:ilvl w:val="0"/>
          <w:numId w:val="12"/>
        </w:numPr>
      </w:pPr>
      <w:r>
        <w:t>“How does our place make us feel?”</w:t>
      </w:r>
    </w:p>
    <w:p w14:paraId="28DC9032" w14:textId="77777777" w:rsidR="00C6557D" w:rsidRDefault="00C6557D" w:rsidP="00C6557D">
      <w:pPr>
        <w:pStyle w:val="p1"/>
        <w:numPr>
          <w:ilvl w:val="0"/>
          <w:numId w:val="12"/>
        </w:numPr>
      </w:pPr>
      <w:r>
        <w:t>“What part of school are we most proud of?”</w:t>
      </w:r>
    </w:p>
    <w:p w14:paraId="4CFED996" w14:textId="7D5B3EA3" w:rsidR="00C6557D" w:rsidRDefault="00C6557D" w:rsidP="00C6557D">
      <w:pPr>
        <w:pStyle w:val="p1"/>
        <w:numPr>
          <w:ilvl w:val="0"/>
          <w:numId w:val="12"/>
        </w:numPr>
      </w:pPr>
      <w:r>
        <w:t>“What could we do today that future pupils would thank us for?”</w:t>
      </w:r>
    </w:p>
    <w:p w14:paraId="3580E164" w14:textId="5E382828" w:rsidR="00C6557D" w:rsidRDefault="00C6557D" w:rsidP="009C248C">
      <w:pPr>
        <w:pStyle w:val="p4"/>
      </w:pPr>
      <w:r>
        <w:rPr>
          <w:rStyle w:val="s2"/>
          <w:b/>
          <w:bCs/>
        </w:rPr>
        <w:t>Extensions:</w:t>
      </w:r>
      <w:r>
        <w:t xml:space="preserve"> Link to Science (ecosystems and recycling), Geography (local environment), or Art (re-designing a shared space). Invite pupils to create a “Care for Place Plan” for their area.</w:t>
      </w:r>
    </w:p>
    <w:p w14:paraId="2C537F50" w14:textId="77777777" w:rsidR="00C6557D" w:rsidRDefault="00C6557D" w:rsidP="00C6557D">
      <w:pPr>
        <w:pStyle w:val="p4"/>
      </w:pPr>
      <w:r>
        <w:rPr>
          <w:rStyle w:val="s2"/>
          <w:b/>
          <w:bCs/>
        </w:rPr>
        <w:t>Teaching Note:</w:t>
      </w:r>
      <w:r>
        <w:t xml:space="preserve"> This session embodies the third permaculture ethic — care for future. Help pupils see that stewardship is a daily practice, not an occasional project.</w:t>
      </w:r>
    </w:p>
    <w:p w14:paraId="1D992C2B" w14:textId="77777777" w:rsidR="00C6557D" w:rsidRDefault="00C6557D" w:rsidP="00C6557D">
      <w:pPr>
        <w:pStyle w:val="Heading2"/>
      </w:pPr>
    </w:p>
    <w:p w14:paraId="77845147" w14:textId="77777777" w:rsidR="009C248C" w:rsidRDefault="009C248C" w:rsidP="009C248C"/>
    <w:p w14:paraId="2588234F" w14:textId="77777777" w:rsidR="00622177" w:rsidRDefault="00622177" w:rsidP="009C248C"/>
    <w:p w14:paraId="680B36A5" w14:textId="77777777" w:rsidR="009C248C" w:rsidRPr="009C248C" w:rsidRDefault="009C248C" w:rsidP="009C248C"/>
    <w:p w14:paraId="275C6461" w14:textId="664FC72E" w:rsidR="00C6557D" w:rsidRDefault="00C6557D" w:rsidP="00C6557D">
      <w:pPr>
        <w:pStyle w:val="Heading2"/>
      </w:pPr>
      <w:r>
        <w:t>Lesson Design Table – Session 5 Caring for Our Place</w:t>
      </w:r>
    </w:p>
    <w:p w14:paraId="0AF4A44D" w14:textId="77777777" w:rsidR="00C6557D" w:rsidRPr="00C6557D" w:rsidRDefault="00C6557D" w:rsidP="00C6557D"/>
    <w:tbl>
      <w:tblPr>
        <w:tblW w:w="11057" w:type="dxa"/>
        <w:tblCellSpacing w:w="15" w:type="dxa"/>
        <w:tblInd w:w="-1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51"/>
        <w:gridCol w:w="851"/>
        <w:gridCol w:w="2268"/>
        <w:gridCol w:w="1559"/>
        <w:gridCol w:w="992"/>
        <w:gridCol w:w="1134"/>
        <w:gridCol w:w="1134"/>
        <w:gridCol w:w="1134"/>
        <w:gridCol w:w="1134"/>
      </w:tblGrid>
      <w:tr w:rsidR="00C6557D" w:rsidRPr="00C6557D" w14:paraId="2D0ADA39" w14:textId="77777777" w:rsidTr="00C6557D">
        <w:trPr>
          <w:tblHeader/>
          <w:tblCellSpacing w:w="15" w:type="dxa"/>
        </w:trPr>
        <w:tc>
          <w:tcPr>
            <w:tcW w:w="806" w:type="dxa"/>
            <w:vAlign w:val="center"/>
            <w:hideMark/>
          </w:tcPr>
          <w:p w14:paraId="7011241A"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Time</w:t>
            </w:r>
          </w:p>
        </w:tc>
        <w:tc>
          <w:tcPr>
            <w:tcW w:w="821" w:type="dxa"/>
            <w:vAlign w:val="center"/>
            <w:hideMark/>
          </w:tcPr>
          <w:p w14:paraId="5CA2F3F4"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Activity</w:t>
            </w:r>
          </w:p>
        </w:tc>
        <w:tc>
          <w:tcPr>
            <w:tcW w:w="2238" w:type="dxa"/>
            <w:vAlign w:val="center"/>
            <w:hideMark/>
          </w:tcPr>
          <w:p w14:paraId="7275B0E1"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Teacher Script / Prompts</w:t>
            </w:r>
          </w:p>
        </w:tc>
        <w:tc>
          <w:tcPr>
            <w:tcW w:w="1529" w:type="dxa"/>
            <w:vAlign w:val="center"/>
            <w:hideMark/>
          </w:tcPr>
          <w:p w14:paraId="280F8E64"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Pupil Task</w:t>
            </w:r>
          </w:p>
        </w:tc>
        <w:tc>
          <w:tcPr>
            <w:tcW w:w="962" w:type="dxa"/>
            <w:vAlign w:val="center"/>
            <w:hideMark/>
          </w:tcPr>
          <w:p w14:paraId="77D66678"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Resources</w:t>
            </w:r>
          </w:p>
        </w:tc>
        <w:tc>
          <w:tcPr>
            <w:tcW w:w="1104" w:type="dxa"/>
            <w:vAlign w:val="center"/>
            <w:hideMark/>
          </w:tcPr>
          <w:p w14:paraId="7726091E"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Intended Outcome</w:t>
            </w:r>
          </w:p>
        </w:tc>
        <w:tc>
          <w:tcPr>
            <w:tcW w:w="1104" w:type="dxa"/>
            <w:vAlign w:val="center"/>
            <w:hideMark/>
          </w:tcPr>
          <w:p w14:paraId="0938CA19"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Success Criteria</w:t>
            </w:r>
          </w:p>
        </w:tc>
        <w:tc>
          <w:tcPr>
            <w:tcW w:w="1104" w:type="dxa"/>
            <w:vAlign w:val="center"/>
            <w:hideMark/>
          </w:tcPr>
          <w:p w14:paraId="62ADE0D8"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Looks Like</w:t>
            </w:r>
          </w:p>
        </w:tc>
        <w:tc>
          <w:tcPr>
            <w:tcW w:w="1089" w:type="dxa"/>
            <w:vAlign w:val="center"/>
            <w:hideMark/>
          </w:tcPr>
          <w:p w14:paraId="4397AE69" w14:textId="77777777" w:rsidR="00C6557D" w:rsidRPr="00C6557D" w:rsidRDefault="00C6557D" w:rsidP="00C6557D">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C6557D">
              <w:rPr>
                <w:rFonts w:ascii="Times New Roman" w:eastAsia="Times New Roman" w:hAnsi="Times New Roman" w:cs="Times New Roman"/>
                <w:b/>
                <w:bCs/>
                <w:sz w:val="18"/>
                <w:szCs w:val="18"/>
                <w:lang w:val="en-GB" w:eastAsia="en-GB"/>
              </w:rPr>
              <w:t>Key Vocabulary</w:t>
            </w:r>
          </w:p>
        </w:tc>
      </w:tr>
      <w:tr w:rsidR="00C6557D" w:rsidRPr="00C6557D" w14:paraId="4BFCEC04" w14:textId="77777777" w:rsidTr="00C6557D">
        <w:trPr>
          <w:tblCellSpacing w:w="15" w:type="dxa"/>
        </w:trPr>
        <w:tc>
          <w:tcPr>
            <w:tcW w:w="806" w:type="dxa"/>
            <w:vAlign w:val="center"/>
            <w:hideMark/>
          </w:tcPr>
          <w:p w14:paraId="14627BA6"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0–5 min</w:t>
            </w:r>
          </w:p>
        </w:tc>
        <w:tc>
          <w:tcPr>
            <w:tcW w:w="821" w:type="dxa"/>
            <w:vAlign w:val="center"/>
            <w:hideMark/>
          </w:tcPr>
          <w:p w14:paraId="212E58F6"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Starter</w:t>
            </w:r>
          </w:p>
        </w:tc>
        <w:tc>
          <w:tcPr>
            <w:tcW w:w="2238" w:type="dxa"/>
            <w:vAlign w:val="center"/>
            <w:hideMark/>
          </w:tcPr>
          <w:p w14:paraId="0A179E0D"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“Look around our room — what looks well cared for? What could be improved?”</w:t>
            </w:r>
          </w:p>
        </w:tc>
        <w:tc>
          <w:tcPr>
            <w:tcW w:w="1529" w:type="dxa"/>
            <w:vAlign w:val="center"/>
            <w:hideMark/>
          </w:tcPr>
          <w:p w14:paraId="4717138B"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share observations.</w:t>
            </w:r>
          </w:p>
        </w:tc>
        <w:tc>
          <w:tcPr>
            <w:tcW w:w="962" w:type="dxa"/>
            <w:vAlign w:val="center"/>
            <w:hideMark/>
          </w:tcPr>
          <w:p w14:paraId="5B558586"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None</w:t>
            </w:r>
          </w:p>
        </w:tc>
        <w:tc>
          <w:tcPr>
            <w:tcW w:w="1104" w:type="dxa"/>
            <w:vAlign w:val="center"/>
            <w:hideMark/>
          </w:tcPr>
          <w:p w14:paraId="7AF05133"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notice environmental details.</w:t>
            </w:r>
          </w:p>
        </w:tc>
        <w:tc>
          <w:tcPr>
            <w:tcW w:w="1104" w:type="dxa"/>
            <w:vAlign w:val="center"/>
            <w:hideMark/>
          </w:tcPr>
          <w:p w14:paraId="70680477"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name specific areas for care.</w:t>
            </w:r>
          </w:p>
        </w:tc>
        <w:tc>
          <w:tcPr>
            <w:tcW w:w="1104" w:type="dxa"/>
            <w:vAlign w:val="center"/>
            <w:hideMark/>
          </w:tcPr>
          <w:p w14:paraId="61803BA5"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Eyes moving, thoughtful comments.</w:t>
            </w:r>
          </w:p>
        </w:tc>
        <w:tc>
          <w:tcPr>
            <w:tcW w:w="1089" w:type="dxa"/>
            <w:vAlign w:val="center"/>
            <w:hideMark/>
          </w:tcPr>
          <w:p w14:paraId="0F7D10DF"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observe, care</w:t>
            </w:r>
          </w:p>
        </w:tc>
      </w:tr>
      <w:tr w:rsidR="00C6557D" w:rsidRPr="00C6557D" w14:paraId="1CC07020" w14:textId="77777777" w:rsidTr="00C6557D">
        <w:trPr>
          <w:tblCellSpacing w:w="15" w:type="dxa"/>
        </w:trPr>
        <w:tc>
          <w:tcPr>
            <w:tcW w:w="806" w:type="dxa"/>
            <w:vAlign w:val="center"/>
            <w:hideMark/>
          </w:tcPr>
          <w:p w14:paraId="40F7275A"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5–10 min</w:t>
            </w:r>
          </w:p>
        </w:tc>
        <w:tc>
          <w:tcPr>
            <w:tcW w:w="821" w:type="dxa"/>
            <w:vAlign w:val="center"/>
            <w:hideMark/>
          </w:tcPr>
          <w:p w14:paraId="64AD6FA0"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Provocative Question + Video</w:t>
            </w:r>
          </w:p>
        </w:tc>
        <w:tc>
          <w:tcPr>
            <w:tcW w:w="2238" w:type="dxa"/>
            <w:vAlign w:val="center"/>
            <w:hideMark/>
          </w:tcPr>
          <w:p w14:paraId="6CA03559" w14:textId="2862AAE0"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 xml:space="preserve">“How do people take care of their places?” Watch: </w:t>
            </w:r>
            <w:hyperlink r:id="rId17" w:history="1">
              <w:r w:rsidRPr="00C6557D">
                <w:rPr>
                  <w:rStyle w:val="Hyperlink"/>
                  <w:rFonts w:ascii="Times New Roman" w:eastAsia="Times New Roman" w:hAnsi="Times New Roman" w:cs="Times New Roman"/>
                  <w:sz w:val="18"/>
                  <w:szCs w:val="18"/>
                  <w:lang w:val="en-GB" w:eastAsia="en-GB"/>
                </w:rPr>
                <w:t>https://www.youtube.com/watch?v=RZGi1t8fK3E</w:t>
              </w:r>
            </w:hyperlink>
            <w:r w:rsidRPr="00C6557D">
              <w:rPr>
                <w:rFonts w:ascii="Times New Roman" w:eastAsia="Times New Roman" w:hAnsi="Times New Roman" w:cs="Times New Roman"/>
                <w:sz w:val="18"/>
                <w:szCs w:val="18"/>
                <w:lang w:val="en-GB" w:eastAsia="en-GB"/>
              </w:rPr>
              <w:t xml:space="preserve"> </w:t>
            </w:r>
          </w:p>
        </w:tc>
        <w:tc>
          <w:tcPr>
            <w:tcW w:w="1529" w:type="dxa"/>
            <w:vAlign w:val="center"/>
            <w:hideMark/>
          </w:tcPr>
          <w:p w14:paraId="592B8A92"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Pairs discuss examples from video and school.</w:t>
            </w:r>
          </w:p>
        </w:tc>
        <w:tc>
          <w:tcPr>
            <w:tcW w:w="962" w:type="dxa"/>
            <w:vAlign w:val="center"/>
            <w:hideMark/>
          </w:tcPr>
          <w:p w14:paraId="766FEAF6"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Screen / projector</w:t>
            </w:r>
          </w:p>
        </w:tc>
        <w:tc>
          <w:tcPr>
            <w:tcW w:w="1104" w:type="dxa"/>
            <w:vAlign w:val="center"/>
            <w:hideMark/>
          </w:tcPr>
          <w:p w14:paraId="3E95DD19"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connect care for place to human action.</w:t>
            </w:r>
          </w:p>
        </w:tc>
        <w:tc>
          <w:tcPr>
            <w:tcW w:w="1104" w:type="dxa"/>
            <w:vAlign w:val="center"/>
            <w:hideMark/>
          </w:tcPr>
          <w:p w14:paraId="164FDA22"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describe ways to protect shared spaces.</w:t>
            </w:r>
          </w:p>
        </w:tc>
        <w:tc>
          <w:tcPr>
            <w:tcW w:w="1104" w:type="dxa"/>
            <w:vAlign w:val="center"/>
            <w:hideMark/>
          </w:tcPr>
          <w:p w14:paraId="106FF9DC"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Engaged talking pairs.</w:t>
            </w:r>
          </w:p>
        </w:tc>
        <w:tc>
          <w:tcPr>
            <w:tcW w:w="1089" w:type="dxa"/>
            <w:vAlign w:val="center"/>
            <w:hideMark/>
          </w:tcPr>
          <w:p w14:paraId="32D1268B"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community, environment</w:t>
            </w:r>
          </w:p>
        </w:tc>
      </w:tr>
      <w:tr w:rsidR="00C6557D" w:rsidRPr="00C6557D" w14:paraId="34FA401C" w14:textId="77777777" w:rsidTr="00C6557D">
        <w:trPr>
          <w:tblCellSpacing w:w="15" w:type="dxa"/>
        </w:trPr>
        <w:tc>
          <w:tcPr>
            <w:tcW w:w="806" w:type="dxa"/>
            <w:vAlign w:val="center"/>
            <w:hideMark/>
          </w:tcPr>
          <w:p w14:paraId="1D9A35FF"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10–20 min</w:t>
            </w:r>
          </w:p>
        </w:tc>
        <w:tc>
          <w:tcPr>
            <w:tcW w:w="821" w:type="dxa"/>
            <w:vAlign w:val="center"/>
            <w:hideMark/>
          </w:tcPr>
          <w:p w14:paraId="40163E38"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Activity 1 – Care Walk</w:t>
            </w:r>
          </w:p>
        </w:tc>
        <w:tc>
          <w:tcPr>
            <w:tcW w:w="2238" w:type="dxa"/>
            <w:vAlign w:val="center"/>
            <w:hideMark/>
          </w:tcPr>
          <w:p w14:paraId="305DC83B"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“Let’s go on a Care Walk and spot things that need attention.”</w:t>
            </w:r>
          </w:p>
        </w:tc>
        <w:tc>
          <w:tcPr>
            <w:tcW w:w="1529" w:type="dxa"/>
            <w:vAlign w:val="center"/>
            <w:hideMark/>
          </w:tcPr>
          <w:p w14:paraId="18D749C4"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Groups record observations with notes or photos.</w:t>
            </w:r>
          </w:p>
        </w:tc>
        <w:tc>
          <w:tcPr>
            <w:tcW w:w="962" w:type="dxa"/>
            <w:vAlign w:val="center"/>
            <w:hideMark/>
          </w:tcPr>
          <w:p w14:paraId="16359EE0"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Clipboards, tablets</w:t>
            </w:r>
          </w:p>
        </w:tc>
        <w:tc>
          <w:tcPr>
            <w:tcW w:w="1104" w:type="dxa"/>
            <w:vAlign w:val="center"/>
            <w:hideMark/>
          </w:tcPr>
          <w:p w14:paraId="221CB378"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notice and record details in their environment.</w:t>
            </w:r>
          </w:p>
        </w:tc>
        <w:tc>
          <w:tcPr>
            <w:tcW w:w="1104" w:type="dxa"/>
            <w:vAlign w:val="center"/>
            <w:hideMark/>
          </w:tcPr>
          <w:p w14:paraId="421DCFFF"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Accurate records and suggestions.</w:t>
            </w:r>
          </w:p>
        </w:tc>
        <w:tc>
          <w:tcPr>
            <w:tcW w:w="1104" w:type="dxa"/>
            <w:vAlign w:val="center"/>
            <w:hideMark/>
          </w:tcPr>
          <w:p w14:paraId="0CC13578"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Walking, pointing, recording.</w:t>
            </w:r>
          </w:p>
        </w:tc>
        <w:tc>
          <w:tcPr>
            <w:tcW w:w="1089" w:type="dxa"/>
            <w:vAlign w:val="center"/>
            <w:hideMark/>
          </w:tcPr>
          <w:p w14:paraId="6B2CE92C"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notice, improve</w:t>
            </w:r>
          </w:p>
        </w:tc>
      </w:tr>
      <w:tr w:rsidR="00C6557D" w:rsidRPr="00C6557D" w14:paraId="1A847590" w14:textId="77777777" w:rsidTr="00C6557D">
        <w:trPr>
          <w:tblCellSpacing w:w="15" w:type="dxa"/>
        </w:trPr>
        <w:tc>
          <w:tcPr>
            <w:tcW w:w="806" w:type="dxa"/>
            <w:vAlign w:val="center"/>
            <w:hideMark/>
          </w:tcPr>
          <w:p w14:paraId="7F7A4736"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20–35 min</w:t>
            </w:r>
          </w:p>
        </w:tc>
        <w:tc>
          <w:tcPr>
            <w:tcW w:w="821" w:type="dxa"/>
            <w:vAlign w:val="center"/>
            <w:hideMark/>
          </w:tcPr>
          <w:p w14:paraId="110AE90B"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Activity 2 – Action Time</w:t>
            </w:r>
          </w:p>
        </w:tc>
        <w:tc>
          <w:tcPr>
            <w:tcW w:w="2238" w:type="dxa"/>
            <w:vAlign w:val="center"/>
            <w:hideMark/>
          </w:tcPr>
          <w:p w14:paraId="6A9AF960"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“Let’s fix or beautify one thing we noticed.”</w:t>
            </w:r>
          </w:p>
        </w:tc>
        <w:tc>
          <w:tcPr>
            <w:tcW w:w="1529" w:type="dxa"/>
            <w:vAlign w:val="center"/>
            <w:hideMark/>
          </w:tcPr>
          <w:p w14:paraId="565DC26C"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Small teams carry out simple actions (clean, organise, plant).</w:t>
            </w:r>
          </w:p>
        </w:tc>
        <w:tc>
          <w:tcPr>
            <w:tcW w:w="962" w:type="dxa"/>
            <w:vAlign w:val="center"/>
            <w:hideMark/>
          </w:tcPr>
          <w:p w14:paraId="65F88E50"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Gardening / cleaning tools</w:t>
            </w:r>
          </w:p>
        </w:tc>
        <w:tc>
          <w:tcPr>
            <w:tcW w:w="1104" w:type="dxa"/>
            <w:vAlign w:val="center"/>
            <w:hideMark/>
          </w:tcPr>
          <w:p w14:paraId="0B786E2E"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take practical responsibility for their place.</w:t>
            </w:r>
          </w:p>
        </w:tc>
        <w:tc>
          <w:tcPr>
            <w:tcW w:w="1104" w:type="dxa"/>
            <w:vAlign w:val="center"/>
            <w:hideMark/>
          </w:tcPr>
          <w:p w14:paraId="26278965"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Visible positive change in environment.</w:t>
            </w:r>
          </w:p>
        </w:tc>
        <w:tc>
          <w:tcPr>
            <w:tcW w:w="1104" w:type="dxa"/>
            <w:vAlign w:val="center"/>
            <w:hideMark/>
          </w:tcPr>
          <w:p w14:paraId="55CEA163"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Active hands, smiles.</w:t>
            </w:r>
          </w:p>
        </w:tc>
        <w:tc>
          <w:tcPr>
            <w:tcW w:w="1089" w:type="dxa"/>
            <w:vAlign w:val="center"/>
            <w:hideMark/>
          </w:tcPr>
          <w:p w14:paraId="7312278E"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action, responsibility</w:t>
            </w:r>
          </w:p>
        </w:tc>
      </w:tr>
      <w:tr w:rsidR="00C6557D" w:rsidRPr="00C6557D" w14:paraId="2CA92247" w14:textId="77777777" w:rsidTr="00C6557D">
        <w:trPr>
          <w:tblCellSpacing w:w="15" w:type="dxa"/>
        </w:trPr>
        <w:tc>
          <w:tcPr>
            <w:tcW w:w="806" w:type="dxa"/>
            <w:vAlign w:val="center"/>
            <w:hideMark/>
          </w:tcPr>
          <w:p w14:paraId="669EDC44"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35–40 min</w:t>
            </w:r>
          </w:p>
        </w:tc>
        <w:tc>
          <w:tcPr>
            <w:tcW w:w="821" w:type="dxa"/>
            <w:vAlign w:val="center"/>
            <w:hideMark/>
          </w:tcPr>
          <w:p w14:paraId="77751D6D"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Activity 3 – Photo Share</w:t>
            </w:r>
          </w:p>
        </w:tc>
        <w:tc>
          <w:tcPr>
            <w:tcW w:w="2238" w:type="dxa"/>
            <w:vAlign w:val="center"/>
            <w:hideMark/>
          </w:tcPr>
          <w:p w14:paraId="62F6E10C"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“Show before and after photos of your spot.”</w:t>
            </w:r>
          </w:p>
        </w:tc>
        <w:tc>
          <w:tcPr>
            <w:tcW w:w="1529" w:type="dxa"/>
            <w:vAlign w:val="center"/>
            <w:hideMark/>
          </w:tcPr>
          <w:p w14:paraId="34246C57"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Groups share evidence and feelings.</w:t>
            </w:r>
          </w:p>
        </w:tc>
        <w:tc>
          <w:tcPr>
            <w:tcW w:w="962" w:type="dxa"/>
            <w:vAlign w:val="center"/>
            <w:hideMark/>
          </w:tcPr>
          <w:p w14:paraId="745D1D6B"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Photos / board</w:t>
            </w:r>
          </w:p>
        </w:tc>
        <w:tc>
          <w:tcPr>
            <w:tcW w:w="1104" w:type="dxa"/>
            <w:vAlign w:val="center"/>
            <w:hideMark/>
          </w:tcPr>
          <w:p w14:paraId="333E8D94"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reflect on impact of caring actions.</w:t>
            </w:r>
          </w:p>
        </w:tc>
        <w:tc>
          <w:tcPr>
            <w:tcW w:w="1104" w:type="dxa"/>
            <w:vAlign w:val="center"/>
            <w:hideMark/>
          </w:tcPr>
          <w:p w14:paraId="01CA3C6A"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use language of pride and belonging.</w:t>
            </w:r>
          </w:p>
        </w:tc>
        <w:tc>
          <w:tcPr>
            <w:tcW w:w="1104" w:type="dxa"/>
            <w:vAlign w:val="center"/>
            <w:hideMark/>
          </w:tcPr>
          <w:p w14:paraId="467C5339"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Applause, discussion.</w:t>
            </w:r>
          </w:p>
        </w:tc>
        <w:tc>
          <w:tcPr>
            <w:tcW w:w="1089" w:type="dxa"/>
            <w:vAlign w:val="center"/>
            <w:hideMark/>
          </w:tcPr>
          <w:p w14:paraId="2A918BB3"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impact, change</w:t>
            </w:r>
          </w:p>
        </w:tc>
      </w:tr>
      <w:tr w:rsidR="00C6557D" w:rsidRPr="00C6557D" w14:paraId="31DD2F1B" w14:textId="77777777" w:rsidTr="00C6557D">
        <w:trPr>
          <w:tblCellSpacing w:w="15" w:type="dxa"/>
        </w:trPr>
        <w:tc>
          <w:tcPr>
            <w:tcW w:w="806" w:type="dxa"/>
            <w:vAlign w:val="center"/>
            <w:hideMark/>
          </w:tcPr>
          <w:p w14:paraId="6F94C5DF"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40–45 min</w:t>
            </w:r>
          </w:p>
        </w:tc>
        <w:tc>
          <w:tcPr>
            <w:tcW w:w="821" w:type="dxa"/>
            <w:vAlign w:val="center"/>
            <w:hideMark/>
          </w:tcPr>
          <w:p w14:paraId="3977F22D"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Plenary</w:t>
            </w:r>
          </w:p>
        </w:tc>
        <w:tc>
          <w:tcPr>
            <w:tcW w:w="2238" w:type="dxa"/>
            <w:vAlign w:val="center"/>
            <w:hideMark/>
          </w:tcPr>
          <w:p w14:paraId="49926D0F"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“What will you do to care for our place this week?”</w:t>
            </w:r>
          </w:p>
        </w:tc>
        <w:tc>
          <w:tcPr>
            <w:tcW w:w="1529" w:type="dxa"/>
            <w:vAlign w:val="center"/>
            <w:hideMark/>
          </w:tcPr>
          <w:p w14:paraId="116EA195"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Circle pledges.</w:t>
            </w:r>
          </w:p>
        </w:tc>
        <w:tc>
          <w:tcPr>
            <w:tcW w:w="962" w:type="dxa"/>
            <w:vAlign w:val="center"/>
            <w:hideMark/>
          </w:tcPr>
          <w:p w14:paraId="5C398F65"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None</w:t>
            </w:r>
          </w:p>
        </w:tc>
        <w:tc>
          <w:tcPr>
            <w:tcW w:w="1104" w:type="dxa"/>
            <w:vAlign w:val="center"/>
            <w:hideMark/>
          </w:tcPr>
          <w:p w14:paraId="273EED5C"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Pupils commit to one sustained action.</w:t>
            </w:r>
          </w:p>
        </w:tc>
        <w:tc>
          <w:tcPr>
            <w:tcW w:w="1104" w:type="dxa"/>
            <w:vAlign w:val="center"/>
            <w:hideMark/>
          </w:tcPr>
          <w:p w14:paraId="3424A9D4"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Clear pledges shared.</w:t>
            </w:r>
          </w:p>
        </w:tc>
        <w:tc>
          <w:tcPr>
            <w:tcW w:w="1104" w:type="dxa"/>
            <w:vAlign w:val="center"/>
            <w:hideMark/>
          </w:tcPr>
          <w:p w14:paraId="7D9407D3"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Quiet circle, listening.</w:t>
            </w:r>
          </w:p>
        </w:tc>
        <w:tc>
          <w:tcPr>
            <w:tcW w:w="1089" w:type="dxa"/>
            <w:vAlign w:val="center"/>
            <w:hideMark/>
          </w:tcPr>
          <w:p w14:paraId="32FD1361" w14:textId="77777777" w:rsidR="00C6557D" w:rsidRPr="00C6557D" w:rsidRDefault="00C6557D" w:rsidP="00C6557D">
            <w:pPr>
              <w:spacing w:before="100" w:beforeAutospacing="1" w:after="100" w:afterAutospacing="1" w:line="240" w:lineRule="auto"/>
              <w:rPr>
                <w:rFonts w:ascii="Times New Roman" w:eastAsia="Times New Roman" w:hAnsi="Times New Roman" w:cs="Times New Roman"/>
                <w:sz w:val="18"/>
                <w:szCs w:val="18"/>
                <w:lang w:val="en-GB" w:eastAsia="en-GB"/>
              </w:rPr>
            </w:pPr>
            <w:r w:rsidRPr="00C6557D">
              <w:rPr>
                <w:rFonts w:ascii="Times New Roman" w:eastAsia="Times New Roman" w:hAnsi="Times New Roman" w:cs="Times New Roman"/>
                <w:sz w:val="18"/>
                <w:szCs w:val="18"/>
                <w:lang w:val="en-GB" w:eastAsia="en-GB"/>
              </w:rPr>
              <w:t>commitment, care</w:t>
            </w:r>
          </w:p>
        </w:tc>
      </w:tr>
    </w:tbl>
    <w:p w14:paraId="59911A67" w14:textId="77777777" w:rsidR="00613FE0" w:rsidRDefault="00613FE0" w:rsidP="0027402D"/>
    <w:p w14:paraId="6263A2EA" w14:textId="236DDB7A" w:rsidR="007535C7" w:rsidRDefault="007535C7">
      <w:r>
        <w:br w:type="page"/>
      </w:r>
    </w:p>
    <w:p w14:paraId="63503B3B" w14:textId="4D5FEDA3" w:rsidR="007535C7" w:rsidRDefault="007535C7" w:rsidP="007535C7">
      <w:pPr>
        <w:pStyle w:val="Heading1"/>
        <w:spacing w:line="480" w:lineRule="auto"/>
        <w:jc w:val="left"/>
      </w:pPr>
      <w:r>
        <w:lastRenderedPageBreak/>
        <w:t xml:space="preserve">Teacher Review Sheet – Session </w:t>
      </w:r>
      <w:r>
        <w:t>5</w:t>
      </w:r>
      <w:r>
        <w:t xml:space="preserve">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7535C7" w14:paraId="34B34016" w14:textId="77777777" w:rsidTr="00F03257">
        <w:trPr>
          <w:trHeight w:val="450"/>
        </w:trPr>
        <w:tc>
          <w:tcPr>
            <w:tcW w:w="3544" w:type="dxa"/>
            <w:shd w:val="clear" w:color="auto" w:fill="F2F2F2" w:themeFill="background1" w:themeFillShade="F2"/>
          </w:tcPr>
          <w:p w14:paraId="17FD3914" w14:textId="77777777" w:rsidR="007535C7" w:rsidRDefault="007535C7" w:rsidP="00F03257">
            <w:pPr>
              <w:jc w:val="center"/>
            </w:pPr>
            <w:r>
              <w:t>What went well?</w:t>
            </w:r>
          </w:p>
        </w:tc>
        <w:tc>
          <w:tcPr>
            <w:tcW w:w="3544" w:type="dxa"/>
            <w:shd w:val="clear" w:color="auto" w:fill="F2F2F2" w:themeFill="background1" w:themeFillShade="F2"/>
          </w:tcPr>
          <w:p w14:paraId="6883644B" w14:textId="77777777" w:rsidR="007535C7" w:rsidRDefault="007535C7" w:rsidP="00F03257">
            <w:pPr>
              <w:jc w:val="center"/>
            </w:pPr>
            <w:r>
              <w:t>What needs reteaching or revisiting?</w:t>
            </w:r>
          </w:p>
        </w:tc>
        <w:tc>
          <w:tcPr>
            <w:tcW w:w="3950" w:type="dxa"/>
            <w:shd w:val="clear" w:color="auto" w:fill="F2F2F2" w:themeFill="background1" w:themeFillShade="F2"/>
          </w:tcPr>
          <w:p w14:paraId="13AB7BA6" w14:textId="77777777" w:rsidR="007535C7" w:rsidRDefault="007535C7" w:rsidP="00F03257">
            <w:pPr>
              <w:jc w:val="center"/>
            </w:pPr>
            <w:r>
              <w:t>Which strategies should I use?</w:t>
            </w:r>
          </w:p>
        </w:tc>
      </w:tr>
      <w:tr w:rsidR="007535C7" w14:paraId="1D444DCD" w14:textId="77777777" w:rsidTr="00F03257">
        <w:trPr>
          <w:trHeight w:val="10284"/>
        </w:trPr>
        <w:tc>
          <w:tcPr>
            <w:tcW w:w="3544" w:type="dxa"/>
          </w:tcPr>
          <w:p w14:paraId="5BAE48FC" w14:textId="77777777" w:rsidR="007535C7" w:rsidRDefault="007535C7" w:rsidP="00F03257"/>
          <w:p w14:paraId="4832BFD7" w14:textId="77777777" w:rsidR="007535C7" w:rsidRDefault="007535C7" w:rsidP="00F03257"/>
          <w:p w14:paraId="5DF68235" w14:textId="77777777" w:rsidR="007535C7" w:rsidRDefault="007535C7" w:rsidP="00F03257"/>
          <w:p w14:paraId="54EE02B2" w14:textId="77777777" w:rsidR="007535C7" w:rsidRDefault="007535C7" w:rsidP="00F03257"/>
          <w:p w14:paraId="49EA3F87" w14:textId="77777777" w:rsidR="007535C7" w:rsidRDefault="007535C7" w:rsidP="00F03257"/>
          <w:p w14:paraId="3A940838" w14:textId="77777777" w:rsidR="007535C7" w:rsidRDefault="007535C7" w:rsidP="00F03257"/>
          <w:p w14:paraId="5C0C0E94" w14:textId="77777777" w:rsidR="007535C7" w:rsidRDefault="007535C7" w:rsidP="00F03257"/>
          <w:p w14:paraId="5598337C" w14:textId="77777777" w:rsidR="007535C7" w:rsidRDefault="007535C7" w:rsidP="00F03257"/>
          <w:p w14:paraId="4AFBEF38" w14:textId="77777777" w:rsidR="007535C7" w:rsidRDefault="007535C7" w:rsidP="00F03257"/>
          <w:p w14:paraId="3E1502A6" w14:textId="77777777" w:rsidR="007535C7" w:rsidRDefault="007535C7" w:rsidP="00F03257"/>
          <w:p w14:paraId="471362D6" w14:textId="77777777" w:rsidR="007535C7" w:rsidRDefault="007535C7" w:rsidP="00F03257"/>
          <w:p w14:paraId="4DC37EFD" w14:textId="77777777" w:rsidR="007535C7" w:rsidRDefault="007535C7" w:rsidP="00F03257"/>
          <w:p w14:paraId="5FEB822E" w14:textId="77777777" w:rsidR="007535C7" w:rsidRDefault="007535C7" w:rsidP="00F03257"/>
          <w:p w14:paraId="68EE097B" w14:textId="77777777" w:rsidR="007535C7" w:rsidRDefault="007535C7" w:rsidP="00F03257"/>
          <w:p w14:paraId="0EEEADAC" w14:textId="77777777" w:rsidR="007535C7" w:rsidRDefault="007535C7" w:rsidP="00F03257"/>
          <w:p w14:paraId="758947DE" w14:textId="77777777" w:rsidR="007535C7" w:rsidRDefault="007535C7" w:rsidP="00F03257"/>
          <w:p w14:paraId="2E970C2E" w14:textId="77777777" w:rsidR="007535C7" w:rsidRDefault="007535C7" w:rsidP="00F03257"/>
          <w:p w14:paraId="73BB165A" w14:textId="77777777" w:rsidR="007535C7" w:rsidRDefault="007535C7" w:rsidP="00F03257"/>
          <w:p w14:paraId="6B556C22" w14:textId="77777777" w:rsidR="007535C7" w:rsidRDefault="007535C7" w:rsidP="00F03257"/>
        </w:tc>
        <w:tc>
          <w:tcPr>
            <w:tcW w:w="3544" w:type="dxa"/>
          </w:tcPr>
          <w:p w14:paraId="472254DA" w14:textId="77777777" w:rsidR="007535C7" w:rsidRDefault="007535C7" w:rsidP="00F03257"/>
        </w:tc>
        <w:tc>
          <w:tcPr>
            <w:tcW w:w="3950" w:type="dxa"/>
          </w:tcPr>
          <w:p w14:paraId="0B1E1CD2" w14:textId="77777777" w:rsidR="007535C7" w:rsidRDefault="007535C7" w:rsidP="00F03257"/>
        </w:tc>
      </w:tr>
    </w:tbl>
    <w:p w14:paraId="60697D13" w14:textId="77777777" w:rsidR="007535C7" w:rsidRDefault="007535C7" w:rsidP="007535C7"/>
    <w:p w14:paraId="49F0264E" w14:textId="77777777" w:rsidR="007535C7" w:rsidRDefault="007535C7" w:rsidP="007535C7">
      <w:r>
        <w:lastRenderedPageBreak/>
        <w:t>Reflect briefly after each session. Use your notes to plan next steps, share insights with colleagues, and identify which pupils or ideas need deeper practice.</w:t>
      </w:r>
    </w:p>
    <w:p w14:paraId="1B974947" w14:textId="77777777" w:rsidR="00622177" w:rsidRPr="00622177" w:rsidRDefault="00622177" w:rsidP="00622177">
      <w:pPr>
        <w:rPr>
          <w:color w:val="00B0F0"/>
          <w:sz w:val="36"/>
          <w:szCs w:val="36"/>
        </w:rPr>
      </w:pPr>
      <w:r w:rsidRPr="00622177">
        <w:rPr>
          <w:rStyle w:val="Emphasis"/>
          <w:color w:val="00B0F0"/>
        </w:rPr>
        <w:t>Permaculture Promises Cornell Notes – Session 5</w:t>
      </w:r>
    </w:p>
    <w:p w14:paraId="15E2D7DA" w14:textId="77777777" w:rsidR="00622177" w:rsidRPr="00622177" w:rsidRDefault="00622177" w:rsidP="00622177">
      <w:pPr>
        <w:rPr>
          <w:color w:val="00B0F0"/>
        </w:rPr>
      </w:pPr>
      <w:r w:rsidRPr="00622177">
        <w:rPr>
          <w:rStyle w:val="Emphasis"/>
          <w:color w:val="00B0F0"/>
        </w:rPr>
        <w:t>Title: Caring for Our Place</w:t>
      </w:r>
    </w:p>
    <w:p w14:paraId="3A7F7C5E" w14:textId="77777777" w:rsidR="00622177" w:rsidRDefault="00622177" w:rsidP="00622177">
      <w:pPr>
        <w:pStyle w:val="NormalWeb"/>
        <w:rPr>
          <w:color w:val="000000"/>
        </w:rPr>
      </w:pPr>
      <w:r>
        <w:rPr>
          <w:rStyle w:val="Strong"/>
          <w:color w:val="000000"/>
        </w:rPr>
        <w:t>Video link(s):</w:t>
      </w:r>
      <w:r>
        <w:rPr>
          <w:rStyle w:val="apple-converted-space"/>
          <w:color w:val="000000"/>
        </w:rPr>
        <w:t> </w:t>
      </w:r>
      <w:hyperlink r:id="rId18" w:tgtFrame="_new" w:history="1">
        <w:r>
          <w:rPr>
            <w:rStyle w:val="Hyperlink"/>
          </w:rPr>
          <w:t>https://www.youtube.com/watch?v=2v2pRz2IdxY</w:t>
        </w:r>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29"/>
        <w:gridCol w:w="2211"/>
      </w:tblGrid>
      <w:tr w:rsidR="00622177" w14:paraId="61384342" w14:textId="77777777" w:rsidTr="00622177">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D30880" w14:textId="77777777" w:rsidR="00622177" w:rsidRDefault="00622177">
            <w:pPr>
              <w:jc w:val="center"/>
              <w:rPr>
                <w:b/>
                <w:bCs/>
              </w:rPr>
            </w:pPr>
            <w:r>
              <w:rPr>
                <w:rStyle w:val="Strong"/>
              </w:rPr>
              <w:t>Cues / Prompts</w:t>
            </w:r>
          </w:p>
        </w:tc>
        <w:tc>
          <w:tcPr>
            <w:tcW w:w="0" w:type="auto"/>
            <w:vAlign w:val="center"/>
            <w:hideMark/>
          </w:tcPr>
          <w:p w14:paraId="05F9F4FD" w14:textId="77777777" w:rsidR="00622177" w:rsidRDefault="00622177">
            <w:pPr>
              <w:jc w:val="center"/>
              <w:rPr>
                <w:b/>
                <w:bCs/>
              </w:rPr>
            </w:pPr>
            <w:r>
              <w:rPr>
                <w:rStyle w:val="Strong"/>
              </w:rPr>
              <w:t>Notes and Observations</w:t>
            </w:r>
          </w:p>
        </w:tc>
      </w:tr>
      <w:tr w:rsidR="00622177" w14:paraId="0A68AF9B" w14:textId="77777777" w:rsidTr="006221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5E65D7" w14:textId="77777777" w:rsidR="00622177" w:rsidRDefault="00622177">
            <w:r>
              <w:t>What key message about caring for our environment stood out to you?</w:t>
            </w:r>
          </w:p>
          <w:p w14:paraId="767F7590" w14:textId="77777777" w:rsidR="00D97D0F" w:rsidRDefault="00D97D0F"/>
          <w:p w14:paraId="46792167" w14:textId="77777777" w:rsidR="00D97D0F" w:rsidRDefault="00D97D0F"/>
        </w:tc>
        <w:tc>
          <w:tcPr>
            <w:tcW w:w="0" w:type="auto"/>
            <w:vAlign w:val="center"/>
            <w:hideMark/>
          </w:tcPr>
          <w:p w14:paraId="300351DF" w14:textId="77777777" w:rsidR="00622177" w:rsidRDefault="00622177"/>
        </w:tc>
      </w:tr>
      <w:tr w:rsidR="00622177" w14:paraId="40E79EDA" w14:textId="77777777" w:rsidTr="006221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D9C231" w14:textId="77777777" w:rsidR="00622177" w:rsidRDefault="00622177">
            <w:r>
              <w:t>What actions or examples showed respect for shared spaces?</w:t>
            </w:r>
          </w:p>
          <w:p w14:paraId="70A4E16B" w14:textId="77777777" w:rsidR="00D97D0F" w:rsidRDefault="00D97D0F"/>
          <w:p w14:paraId="6D258DBF" w14:textId="77777777" w:rsidR="00D97D0F" w:rsidRDefault="00D97D0F">
            <w:pPr>
              <w:rPr>
                <w:sz w:val="24"/>
                <w:szCs w:val="24"/>
              </w:rPr>
            </w:pPr>
          </w:p>
        </w:tc>
        <w:tc>
          <w:tcPr>
            <w:tcW w:w="0" w:type="auto"/>
            <w:vAlign w:val="center"/>
            <w:hideMark/>
          </w:tcPr>
          <w:p w14:paraId="54BBBA51" w14:textId="77777777" w:rsidR="00622177" w:rsidRDefault="00622177"/>
        </w:tc>
      </w:tr>
      <w:tr w:rsidR="00622177" w14:paraId="75AD521A" w14:textId="77777777" w:rsidTr="006221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50FFA91" w14:textId="77777777" w:rsidR="00622177" w:rsidRDefault="00622177">
            <w:r>
              <w:t>How did people in the video protect or improve their surroundings?</w:t>
            </w:r>
          </w:p>
          <w:p w14:paraId="6D03357A" w14:textId="77777777" w:rsidR="00D97D0F" w:rsidRDefault="00D97D0F"/>
          <w:p w14:paraId="10C5DA7A" w14:textId="77777777" w:rsidR="00D97D0F" w:rsidRDefault="00D97D0F">
            <w:pPr>
              <w:rPr>
                <w:sz w:val="24"/>
                <w:szCs w:val="24"/>
              </w:rPr>
            </w:pPr>
          </w:p>
        </w:tc>
        <w:tc>
          <w:tcPr>
            <w:tcW w:w="0" w:type="auto"/>
            <w:vAlign w:val="center"/>
            <w:hideMark/>
          </w:tcPr>
          <w:p w14:paraId="115B4687" w14:textId="77777777" w:rsidR="00622177" w:rsidRDefault="00622177"/>
        </w:tc>
      </w:tr>
      <w:tr w:rsidR="00622177" w14:paraId="460A45E2" w14:textId="77777777" w:rsidTr="006221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DC8088" w14:textId="77777777" w:rsidR="00622177" w:rsidRDefault="00622177">
            <w:r>
              <w:t>Why is it important to notice small details in nature and community spaces?</w:t>
            </w:r>
          </w:p>
          <w:p w14:paraId="515C0335" w14:textId="77777777" w:rsidR="00D97D0F" w:rsidRDefault="00D97D0F"/>
          <w:p w14:paraId="15339DF8" w14:textId="77777777" w:rsidR="00D97D0F" w:rsidRDefault="00D97D0F">
            <w:pPr>
              <w:rPr>
                <w:sz w:val="24"/>
                <w:szCs w:val="24"/>
              </w:rPr>
            </w:pPr>
          </w:p>
        </w:tc>
        <w:tc>
          <w:tcPr>
            <w:tcW w:w="0" w:type="auto"/>
            <w:vAlign w:val="center"/>
            <w:hideMark/>
          </w:tcPr>
          <w:p w14:paraId="783FE392" w14:textId="77777777" w:rsidR="00622177" w:rsidRDefault="00622177"/>
        </w:tc>
      </w:tr>
      <w:tr w:rsidR="00622177" w14:paraId="20EF76EB" w14:textId="77777777" w:rsidTr="0062217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C41C58" w14:textId="14AC3F92" w:rsidR="00D97D0F" w:rsidRDefault="00622177">
            <w:r>
              <w:t xml:space="preserve">What new ideas or questions do you have about </w:t>
            </w:r>
            <w:proofErr w:type="gramStart"/>
            <w:r>
              <w:t>caring</w:t>
            </w:r>
            <w:proofErr w:type="gramEnd"/>
            <w:r>
              <w:t xml:space="preserve"> for where you live or learn?</w:t>
            </w:r>
          </w:p>
          <w:p w14:paraId="1327D408" w14:textId="77777777" w:rsidR="00D97D0F" w:rsidRDefault="00D97D0F">
            <w:pPr>
              <w:rPr>
                <w:sz w:val="24"/>
                <w:szCs w:val="24"/>
              </w:rPr>
            </w:pPr>
          </w:p>
        </w:tc>
        <w:tc>
          <w:tcPr>
            <w:tcW w:w="0" w:type="auto"/>
            <w:vAlign w:val="center"/>
            <w:hideMark/>
          </w:tcPr>
          <w:p w14:paraId="79FE0414" w14:textId="77777777" w:rsidR="00622177" w:rsidRDefault="00622177"/>
        </w:tc>
      </w:tr>
    </w:tbl>
    <w:p w14:paraId="1DB1CE65" w14:textId="77777777" w:rsidR="00622177" w:rsidRDefault="00060ABF" w:rsidP="00622177">
      <w:pPr>
        <w:rPr>
          <w:sz w:val="24"/>
          <w:szCs w:val="24"/>
        </w:rPr>
      </w:pPr>
      <w:r>
        <w:rPr>
          <w:noProof/>
        </w:rPr>
        <w:pict w14:anchorId="782E6FCC">
          <v:rect id="_x0000_i1030" alt="" style="width:413.4pt;height:.05pt;mso-width-percent:0;mso-height-percent:0;mso-width-percent:0;mso-height-percent:0" o:hrpct="916" o:hralign="center" o:hrstd="t" o:hr="t" fillcolor="#a0a0a0" stroked="f"/>
        </w:pict>
      </w:r>
    </w:p>
    <w:p w14:paraId="4947B4EF" w14:textId="5F330879" w:rsidR="00622177" w:rsidRDefault="00622177" w:rsidP="00622177">
      <w:pPr>
        <w:pStyle w:val="Heading3"/>
        <w:rPr>
          <w:color w:val="000000"/>
        </w:rPr>
      </w:pPr>
      <w:r>
        <w:rPr>
          <w:rStyle w:val="Strong"/>
          <w:b w:val="0"/>
          <w:bCs w:val="0"/>
          <w:color w:val="000000"/>
        </w:rPr>
        <w:t xml:space="preserve">Summary </w:t>
      </w:r>
    </w:p>
    <w:p w14:paraId="5EF51029" w14:textId="77777777" w:rsidR="00622177" w:rsidRDefault="00622177" w:rsidP="00622177">
      <w:pPr>
        <w:pStyle w:val="NormalWeb"/>
        <w:rPr>
          <w:color w:val="000000"/>
        </w:rPr>
      </w:pPr>
      <w:r>
        <w:rPr>
          <w:color w:val="000000"/>
        </w:rPr>
        <w:t>Write 3–4 sentences explaining what you learned about caring for your place today.</w:t>
      </w:r>
    </w:p>
    <w:p w14:paraId="7A79DED7" w14:textId="77777777" w:rsidR="00622177" w:rsidRDefault="00622177" w:rsidP="00622177">
      <w:pPr>
        <w:pStyle w:val="NormalWeb"/>
        <w:numPr>
          <w:ilvl w:val="0"/>
          <w:numId w:val="35"/>
        </w:numPr>
        <w:rPr>
          <w:color w:val="000000"/>
        </w:rPr>
      </w:pPr>
      <w:r>
        <w:rPr>
          <w:color w:val="000000"/>
        </w:rPr>
        <w:t>What small actions can help protect your environment?</w:t>
      </w:r>
    </w:p>
    <w:p w14:paraId="3066D82A" w14:textId="77777777" w:rsidR="00622177" w:rsidRDefault="00622177" w:rsidP="00622177">
      <w:pPr>
        <w:pStyle w:val="NormalWeb"/>
        <w:numPr>
          <w:ilvl w:val="0"/>
          <w:numId w:val="35"/>
        </w:numPr>
        <w:rPr>
          <w:color w:val="000000"/>
        </w:rPr>
      </w:pPr>
      <w:r>
        <w:rPr>
          <w:color w:val="000000"/>
        </w:rPr>
        <w:t>How will you show care for your school or community space this week?</w:t>
      </w:r>
    </w:p>
    <w:p w14:paraId="5986EE66" w14:textId="43D9055D" w:rsidR="00622177" w:rsidRDefault="00622177">
      <w:pPr>
        <w:rPr>
          <w:rStyle w:val="Strong"/>
          <w:smallCaps/>
          <w:color w:val="00B0F0"/>
          <w:sz w:val="28"/>
        </w:rPr>
      </w:pPr>
      <w:r>
        <w:rPr>
          <w:rStyle w:val="Strong"/>
          <w:b w:val="0"/>
          <w:bCs w:val="0"/>
          <w:color w:val="00B0F0"/>
        </w:rPr>
        <w:br w:type="page"/>
      </w:r>
    </w:p>
    <w:p w14:paraId="77AFA0D7" w14:textId="77777777" w:rsidR="00622177" w:rsidRDefault="00622177" w:rsidP="00FA5499">
      <w:pPr>
        <w:pStyle w:val="Heading3"/>
        <w:rPr>
          <w:rStyle w:val="Strong"/>
          <w:b w:val="0"/>
          <w:bCs w:val="0"/>
          <w:color w:val="00B0F0"/>
        </w:rPr>
      </w:pPr>
    </w:p>
    <w:p w14:paraId="511DCAAD" w14:textId="68D54A0E" w:rsidR="00FA5499" w:rsidRPr="00622177" w:rsidRDefault="00FA5499" w:rsidP="00FA5499">
      <w:pPr>
        <w:pStyle w:val="Heading3"/>
        <w:rPr>
          <w:rFonts w:ascii="Times New Roman" w:hAnsi="Times New Roman"/>
          <w:color w:val="00B0F0"/>
        </w:rPr>
      </w:pPr>
      <w:r w:rsidRPr="00622177">
        <w:rPr>
          <w:rStyle w:val="Strong"/>
          <w:b w:val="0"/>
          <w:bCs w:val="0"/>
          <w:color w:val="00B0F0"/>
        </w:rPr>
        <w:t>Session 5 | Caring for Our Place – Quiz</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66"/>
        <w:gridCol w:w="4284"/>
      </w:tblGrid>
      <w:tr w:rsidR="00FA5499" w14:paraId="5298545F" w14:textId="77777777" w:rsidTr="00FA5499">
        <w:trPr>
          <w:tblHeader/>
          <w:tblCellSpacing w:w="15" w:type="dxa"/>
        </w:trPr>
        <w:tc>
          <w:tcPr>
            <w:tcW w:w="0" w:type="auto"/>
            <w:vAlign w:val="center"/>
            <w:hideMark/>
          </w:tcPr>
          <w:p w14:paraId="7EF52935" w14:textId="77777777" w:rsidR="00FA5499" w:rsidRDefault="00FA5499">
            <w:pPr>
              <w:jc w:val="center"/>
              <w:rPr>
                <w:b/>
                <w:bCs/>
              </w:rPr>
            </w:pPr>
            <w:r>
              <w:rPr>
                <w:rStyle w:val="Strong"/>
              </w:rPr>
              <w:t>1. What does “Caring for Our Place” mainly teach us?</w:t>
            </w:r>
          </w:p>
        </w:tc>
        <w:tc>
          <w:tcPr>
            <w:tcW w:w="0" w:type="auto"/>
            <w:vAlign w:val="center"/>
            <w:hideMark/>
          </w:tcPr>
          <w:p w14:paraId="1E3AD8B5" w14:textId="77777777" w:rsidR="00FA5499" w:rsidRDefault="00FA5499">
            <w:pPr>
              <w:jc w:val="center"/>
              <w:rPr>
                <w:b/>
                <w:bCs/>
              </w:rPr>
            </w:pPr>
            <w:r>
              <w:rPr>
                <w:rStyle w:val="Strong"/>
              </w:rPr>
              <w:t>4. Which action best shows care for our place?</w:t>
            </w:r>
          </w:p>
        </w:tc>
      </w:tr>
      <w:tr w:rsidR="00FA5499" w14:paraId="45EC047D" w14:textId="77777777" w:rsidTr="00FA5499">
        <w:trPr>
          <w:tblCellSpacing w:w="15" w:type="dxa"/>
        </w:trPr>
        <w:tc>
          <w:tcPr>
            <w:tcW w:w="0" w:type="auto"/>
            <w:vAlign w:val="center"/>
            <w:hideMark/>
          </w:tcPr>
          <w:p w14:paraId="38E99854" w14:textId="77777777" w:rsidR="00FA5499" w:rsidRDefault="00FA5499">
            <w:r>
              <w:t>A) That nature looks after itself</w:t>
            </w:r>
            <w:r>
              <w:rPr>
                <w:rStyle w:val="apple-converted-space"/>
              </w:rPr>
              <w:t> </w:t>
            </w:r>
            <w:r>
              <w:br/>
              <w:t>B) That people must notice and protect shared spaces</w:t>
            </w:r>
            <w:r>
              <w:rPr>
                <w:rStyle w:val="apple-converted-space"/>
              </w:rPr>
              <w:t> </w:t>
            </w:r>
            <w:r>
              <w:br/>
              <w:t>C) That only adults can help the environment</w:t>
            </w:r>
            <w:r>
              <w:rPr>
                <w:rStyle w:val="apple-converted-space"/>
              </w:rPr>
              <w:t> </w:t>
            </w:r>
            <w:r>
              <w:br/>
              <w:t>D) That caring is just cleaning</w:t>
            </w:r>
          </w:p>
        </w:tc>
        <w:tc>
          <w:tcPr>
            <w:tcW w:w="0" w:type="auto"/>
            <w:vAlign w:val="center"/>
            <w:hideMark/>
          </w:tcPr>
          <w:p w14:paraId="7485A3DB" w14:textId="77777777" w:rsidR="00FA5499" w:rsidRDefault="00FA5499">
            <w:r>
              <w:t>A) Dropping litter quickly</w:t>
            </w:r>
            <w:r>
              <w:rPr>
                <w:rStyle w:val="apple-converted-space"/>
              </w:rPr>
              <w:t> </w:t>
            </w:r>
            <w:r>
              <w:br/>
              <w:t>B) Planting, tidying, or fixing something</w:t>
            </w:r>
            <w:r>
              <w:rPr>
                <w:rStyle w:val="apple-converted-space"/>
              </w:rPr>
              <w:t> </w:t>
            </w:r>
            <w:r>
              <w:br/>
              <w:t>C) Walking past problems</w:t>
            </w:r>
            <w:r>
              <w:rPr>
                <w:rStyle w:val="apple-converted-space"/>
              </w:rPr>
              <w:t> </w:t>
            </w:r>
            <w:r>
              <w:br/>
              <w:t>D) Ignoring broken things</w:t>
            </w:r>
          </w:p>
        </w:tc>
      </w:tr>
      <w:tr w:rsidR="00FA5499" w14:paraId="17E9B7A3" w14:textId="77777777" w:rsidTr="00FA5499">
        <w:trPr>
          <w:tblCellSpacing w:w="15" w:type="dxa"/>
        </w:trPr>
        <w:tc>
          <w:tcPr>
            <w:tcW w:w="0" w:type="auto"/>
            <w:vAlign w:val="center"/>
            <w:hideMark/>
          </w:tcPr>
          <w:p w14:paraId="0A751A09"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497490F4"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FA5499" w14:paraId="617B105F" w14:textId="77777777" w:rsidTr="00FA5499">
        <w:trPr>
          <w:tblCellSpacing w:w="15" w:type="dxa"/>
        </w:trPr>
        <w:tc>
          <w:tcPr>
            <w:tcW w:w="0" w:type="auto"/>
            <w:vAlign w:val="center"/>
            <w:hideMark/>
          </w:tcPr>
          <w:p w14:paraId="7C369744" w14:textId="77777777" w:rsidR="00FA5499" w:rsidRDefault="00FA5499">
            <w:r>
              <w:rPr>
                <w:rStyle w:val="Strong"/>
              </w:rPr>
              <w:t>2. Why is it important to notice small things around us?</w:t>
            </w:r>
          </w:p>
        </w:tc>
        <w:tc>
          <w:tcPr>
            <w:tcW w:w="0" w:type="auto"/>
            <w:vAlign w:val="center"/>
            <w:hideMark/>
          </w:tcPr>
          <w:p w14:paraId="55560E9A" w14:textId="77777777" w:rsidR="00FA5499" w:rsidRDefault="00FA5499">
            <w:r>
              <w:rPr>
                <w:rStyle w:val="Strong"/>
              </w:rPr>
              <w:t>5. What could you do this week to care for our place?</w:t>
            </w:r>
          </w:p>
        </w:tc>
      </w:tr>
      <w:tr w:rsidR="00FA5499" w14:paraId="0D48F898" w14:textId="77777777" w:rsidTr="00FA5499">
        <w:trPr>
          <w:tblCellSpacing w:w="15" w:type="dxa"/>
        </w:trPr>
        <w:tc>
          <w:tcPr>
            <w:tcW w:w="0" w:type="auto"/>
            <w:vAlign w:val="center"/>
            <w:hideMark/>
          </w:tcPr>
          <w:p w14:paraId="492FF1F7" w14:textId="77777777" w:rsidR="00FA5499" w:rsidRDefault="00FA5499">
            <w:r>
              <w:t>A) Small things don’t matter</w:t>
            </w:r>
            <w:r>
              <w:rPr>
                <w:rStyle w:val="apple-converted-space"/>
              </w:rPr>
              <w:t> </w:t>
            </w:r>
            <w:r>
              <w:br/>
              <w:t>B) Noticing helps us act before problems grow</w:t>
            </w:r>
            <w:r>
              <w:rPr>
                <w:rStyle w:val="apple-converted-space"/>
              </w:rPr>
              <w:t> </w:t>
            </w:r>
            <w:r>
              <w:br/>
              <w:t>C) Only teachers need to notice</w:t>
            </w:r>
            <w:r>
              <w:rPr>
                <w:rStyle w:val="apple-converted-space"/>
              </w:rPr>
              <w:t> </w:t>
            </w:r>
            <w:r>
              <w:br/>
              <w:t>D) Noticing wastes time</w:t>
            </w:r>
          </w:p>
        </w:tc>
        <w:tc>
          <w:tcPr>
            <w:tcW w:w="0" w:type="auto"/>
            <w:vAlign w:val="center"/>
            <w:hideMark/>
          </w:tcPr>
          <w:p w14:paraId="4F626852" w14:textId="77777777" w:rsidR="00FA5499" w:rsidRDefault="00FA5499">
            <w:r>
              <w:t>A) Leave everything for others</w:t>
            </w:r>
            <w:r>
              <w:rPr>
                <w:rStyle w:val="apple-converted-space"/>
              </w:rPr>
              <w:t> </w:t>
            </w:r>
            <w:r>
              <w:br/>
              <w:t>B) Take one small action each day</w:t>
            </w:r>
            <w:r>
              <w:rPr>
                <w:rStyle w:val="apple-converted-space"/>
              </w:rPr>
              <w:t> </w:t>
            </w:r>
            <w:r>
              <w:br/>
              <w:t>C) Wait for help</w:t>
            </w:r>
            <w:r>
              <w:rPr>
                <w:rStyle w:val="apple-converted-space"/>
              </w:rPr>
              <w:t> </w:t>
            </w:r>
            <w:r>
              <w:br/>
              <w:t>D) Complain about mess</w:t>
            </w:r>
          </w:p>
        </w:tc>
      </w:tr>
      <w:tr w:rsidR="00FA5499" w14:paraId="0CF4D0D4" w14:textId="77777777" w:rsidTr="00FA5499">
        <w:trPr>
          <w:tblCellSpacing w:w="15" w:type="dxa"/>
        </w:trPr>
        <w:tc>
          <w:tcPr>
            <w:tcW w:w="0" w:type="auto"/>
            <w:vAlign w:val="center"/>
            <w:hideMark/>
          </w:tcPr>
          <w:p w14:paraId="43759AC9"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11BFFA5F"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FA5499" w14:paraId="1B0FB5B1" w14:textId="77777777" w:rsidTr="00FA5499">
        <w:trPr>
          <w:tblCellSpacing w:w="15" w:type="dxa"/>
        </w:trPr>
        <w:tc>
          <w:tcPr>
            <w:tcW w:w="0" w:type="auto"/>
            <w:vAlign w:val="center"/>
            <w:hideMark/>
          </w:tcPr>
          <w:p w14:paraId="26FBFEFA" w14:textId="77777777" w:rsidR="00FA5499" w:rsidRDefault="00FA5499">
            <w:r>
              <w:rPr>
                <w:rStyle w:val="Strong"/>
              </w:rPr>
              <w:t>3. What does it mean to take responsibility for a space?</w:t>
            </w:r>
          </w:p>
        </w:tc>
        <w:tc>
          <w:tcPr>
            <w:tcW w:w="0" w:type="auto"/>
            <w:vAlign w:val="center"/>
            <w:hideMark/>
          </w:tcPr>
          <w:p w14:paraId="2C718BDF" w14:textId="77777777" w:rsidR="00FA5499" w:rsidRDefault="00FA5499"/>
        </w:tc>
      </w:tr>
      <w:tr w:rsidR="00FA5499" w14:paraId="63D52889" w14:textId="77777777" w:rsidTr="00FA5499">
        <w:trPr>
          <w:tblCellSpacing w:w="15" w:type="dxa"/>
        </w:trPr>
        <w:tc>
          <w:tcPr>
            <w:tcW w:w="0" w:type="auto"/>
            <w:vAlign w:val="center"/>
            <w:hideMark/>
          </w:tcPr>
          <w:p w14:paraId="44BA0C4F" w14:textId="77777777" w:rsidR="00FA5499" w:rsidRDefault="00FA5499">
            <w:pPr>
              <w:rPr>
                <w:sz w:val="24"/>
                <w:szCs w:val="24"/>
              </w:rPr>
            </w:pPr>
            <w:r>
              <w:t>A) Blame others when it’s messy</w:t>
            </w:r>
            <w:r>
              <w:rPr>
                <w:rStyle w:val="apple-converted-space"/>
              </w:rPr>
              <w:t> </w:t>
            </w:r>
            <w:r>
              <w:br/>
              <w:t>B) Care for it as if it were yours</w:t>
            </w:r>
            <w:r>
              <w:rPr>
                <w:rStyle w:val="apple-converted-space"/>
              </w:rPr>
              <w:t> </w:t>
            </w:r>
            <w:r>
              <w:br/>
              <w:t>C) Walk away from it</w:t>
            </w:r>
            <w:r>
              <w:rPr>
                <w:rStyle w:val="apple-converted-space"/>
              </w:rPr>
              <w:t> </w:t>
            </w:r>
            <w:r>
              <w:br/>
              <w:t>D) Tell someone else to fix it</w:t>
            </w:r>
          </w:p>
        </w:tc>
        <w:tc>
          <w:tcPr>
            <w:tcW w:w="0" w:type="auto"/>
            <w:vAlign w:val="center"/>
            <w:hideMark/>
          </w:tcPr>
          <w:p w14:paraId="307717B4" w14:textId="77777777" w:rsidR="00FA5499" w:rsidRDefault="00FA5499"/>
        </w:tc>
      </w:tr>
      <w:tr w:rsidR="00FA5499" w14:paraId="396E6B58" w14:textId="77777777" w:rsidTr="00FA5499">
        <w:trPr>
          <w:tblCellSpacing w:w="15" w:type="dxa"/>
        </w:trPr>
        <w:tc>
          <w:tcPr>
            <w:tcW w:w="0" w:type="auto"/>
            <w:vAlign w:val="center"/>
            <w:hideMark/>
          </w:tcPr>
          <w:p w14:paraId="0380E8F0" w14:textId="77777777" w:rsidR="00FA5499" w:rsidRDefault="00FA5499">
            <w:pPr>
              <w:rPr>
                <w:sz w:val="24"/>
                <w:szCs w:val="24"/>
              </w:rPr>
            </w:pPr>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0374F883" w14:textId="77777777" w:rsidR="00FA5499" w:rsidRDefault="00FA5499"/>
        </w:tc>
      </w:tr>
    </w:tbl>
    <w:p w14:paraId="37A24C7B" w14:textId="1227A40C" w:rsidR="00FA5499" w:rsidRDefault="00FA5499" w:rsidP="007535C7"/>
    <w:p w14:paraId="15CD10B1" w14:textId="77777777" w:rsidR="00FA5499" w:rsidRDefault="00FA5499">
      <w:r>
        <w:br w:type="page"/>
      </w:r>
    </w:p>
    <w:p w14:paraId="64E0764F" w14:textId="77777777" w:rsidR="00FA5499" w:rsidRDefault="00FA5499" w:rsidP="007535C7"/>
    <w:p w14:paraId="7DC7E4C8" w14:textId="77777777" w:rsidR="007535C7" w:rsidRPr="007535C7" w:rsidRDefault="007535C7" w:rsidP="007535C7">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7535C7">
        <w:rPr>
          <w:rFonts w:ascii="Times New Roman" w:eastAsia="Times New Roman" w:hAnsi="Times New Roman" w:cs="Times New Roman"/>
          <w:b/>
          <w:bCs/>
          <w:sz w:val="36"/>
          <w:szCs w:val="36"/>
          <w:lang w:val="en-GB" w:eastAsia="en-GB"/>
        </w:rPr>
        <w:t>Session 6 | Small Changes, Big Impact</w:t>
      </w:r>
    </w:p>
    <w:p w14:paraId="78A0CEE1" w14:textId="63518477" w:rsidR="007535C7" w:rsidRPr="007535C7" w:rsidRDefault="007535C7" w:rsidP="007535C7">
      <w:pPr>
        <w:numPr>
          <w:ilvl w:val="0"/>
          <w:numId w:val="13"/>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Core Promise:</w:t>
      </w:r>
      <w:r w:rsidRPr="007535C7">
        <w:rPr>
          <w:rFonts w:ascii="Times New Roman" w:eastAsia="Times New Roman" w:hAnsi="Times New Roman" w:cs="Times New Roman"/>
          <w:sz w:val="24"/>
          <w:szCs w:val="24"/>
          <w:lang w:val="en-GB" w:eastAsia="en-GB"/>
        </w:rPr>
        <w:t xml:space="preserve"> Little actions can change big things.</w:t>
      </w:r>
    </w:p>
    <w:p w14:paraId="08EABC7A" w14:textId="42B4AAC7" w:rsidR="007535C7" w:rsidRPr="007535C7" w:rsidRDefault="007535C7" w:rsidP="007535C7">
      <w:pPr>
        <w:numPr>
          <w:ilvl w:val="0"/>
          <w:numId w:val="13"/>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Purpose:</w:t>
      </w:r>
      <w:r w:rsidRPr="007535C7">
        <w:rPr>
          <w:rFonts w:ascii="Times New Roman" w:eastAsia="Times New Roman" w:hAnsi="Times New Roman" w:cs="Times New Roman"/>
          <w:sz w:val="24"/>
          <w:szCs w:val="24"/>
          <w:lang w:val="en-GB" w:eastAsia="en-GB"/>
        </w:rPr>
        <w:t xml:space="preserve"> To help pupils see that progress grows from small, repeated choices. The session links personal responsibility to environmental and social outcomes </w:t>
      </w:r>
      <w:r w:rsidR="00FA609D">
        <w:rPr>
          <w:rFonts w:ascii="Times New Roman" w:eastAsia="Times New Roman" w:hAnsi="Times New Roman" w:cs="Times New Roman"/>
          <w:sz w:val="24"/>
          <w:szCs w:val="24"/>
          <w:lang w:val="en-GB" w:eastAsia="en-GB"/>
        </w:rPr>
        <w:t>-</w:t>
      </w:r>
      <w:r w:rsidRPr="007535C7">
        <w:rPr>
          <w:rFonts w:ascii="Times New Roman" w:eastAsia="Times New Roman" w:hAnsi="Times New Roman" w:cs="Times New Roman"/>
          <w:sz w:val="24"/>
          <w:szCs w:val="24"/>
          <w:lang w:val="en-GB" w:eastAsia="en-GB"/>
        </w:rPr>
        <w:t xml:space="preserve"> noticing that even a single kind act or mindful habit can ripple outward.</w:t>
      </w:r>
    </w:p>
    <w:p w14:paraId="1F5DD392" w14:textId="4953BFB1" w:rsidR="007535C7" w:rsidRPr="007535C7" w:rsidRDefault="007535C7" w:rsidP="007535C7">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7535C7">
        <w:rPr>
          <w:rFonts w:ascii="Times New Roman" w:eastAsia="Times New Roman" w:hAnsi="Times New Roman" w:cs="Times New Roman"/>
          <w:b/>
          <w:bCs/>
          <w:sz w:val="27"/>
          <w:szCs w:val="27"/>
          <w:lang w:val="en-GB" w:eastAsia="en-GB"/>
        </w:rPr>
        <w:t>Facilitator Guidance</w:t>
      </w:r>
    </w:p>
    <w:p w14:paraId="6D8A3A17" w14:textId="64147B70"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Set the Tone:</w:t>
      </w:r>
      <w:r w:rsidRPr="007535C7">
        <w:rPr>
          <w:rFonts w:ascii="Times New Roman" w:eastAsia="Times New Roman" w:hAnsi="Times New Roman" w:cs="Times New Roman"/>
          <w:sz w:val="24"/>
          <w:szCs w:val="24"/>
          <w:lang w:val="en-GB" w:eastAsia="en-GB"/>
        </w:rPr>
        <w:t xml:space="preserve"> Begin with an everyday example </w:t>
      </w:r>
      <w:r w:rsidR="00FA609D">
        <w:rPr>
          <w:rFonts w:ascii="Times New Roman" w:eastAsia="Times New Roman" w:hAnsi="Times New Roman" w:cs="Times New Roman"/>
          <w:sz w:val="24"/>
          <w:szCs w:val="24"/>
          <w:lang w:val="en-GB" w:eastAsia="en-GB"/>
        </w:rPr>
        <w:t>-</w:t>
      </w:r>
      <w:r w:rsidRPr="007535C7">
        <w:rPr>
          <w:rFonts w:ascii="Times New Roman" w:eastAsia="Times New Roman" w:hAnsi="Times New Roman" w:cs="Times New Roman"/>
          <w:sz w:val="24"/>
          <w:szCs w:val="24"/>
          <w:lang w:val="en-GB" w:eastAsia="en-GB"/>
        </w:rPr>
        <w:t xml:space="preserve"> turning off a tap, re-using paper, smiling at someone. Ask, “What changed when I did that?”</w:t>
      </w:r>
    </w:p>
    <w:p w14:paraId="6AE36B1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During Activities:</w:t>
      </w:r>
      <w:r w:rsidRPr="007535C7">
        <w:rPr>
          <w:rFonts w:ascii="Times New Roman" w:eastAsia="Times New Roman" w:hAnsi="Times New Roman" w:cs="Times New Roman"/>
          <w:sz w:val="24"/>
          <w:szCs w:val="24"/>
          <w:lang w:val="en-GB" w:eastAsia="en-GB"/>
        </w:rPr>
        <w:t xml:space="preserve"> Celebrate every small action. Frame mistakes as learning moments: “What could we tweak?”</w:t>
      </w:r>
    </w:p>
    <w:p w14:paraId="318FDFA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Language to Use</w:t>
      </w:r>
    </w:p>
    <w:p w14:paraId="77847145" w14:textId="77777777" w:rsidR="007535C7" w:rsidRPr="007535C7" w:rsidRDefault="007535C7" w:rsidP="007535C7">
      <w:pPr>
        <w:numPr>
          <w:ilvl w:val="0"/>
          <w:numId w:val="14"/>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“Small seeds make forests.”</w:t>
      </w:r>
    </w:p>
    <w:p w14:paraId="2EFA4F37" w14:textId="77777777" w:rsidR="007535C7" w:rsidRPr="007535C7" w:rsidRDefault="007535C7" w:rsidP="007535C7">
      <w:pPr>
        <w:numPr>
          <w:ilvl w:val="0"/>
          <w:numId w:val="14"/>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“Tiny changes build big results.”</w:t>
      </w:r>
    </w:p>
    <w:p w14:paraId="53BDC13A" w14:textId="77777777" w:rsidR="007535C7" w:rsidRPr="007535C7" w:rsidRDefault="007535C7" w:rsidP="007535C7">
      <w:pPr>
        <w:numPr>
          <w:ilvl w:val="0"/>
          <w:numId w:val="14"/>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“Notice what grows when you try.”</w:t>
      </w:r>
    </w:p>
    <w:p w14:paraId="31AABC84" w14:textId="77777777" w:rsidR="007535C7" w:rsidRPr="007535C7" w:rsidRDefault="007535C7" w:rsidP="007535C7">
      <w:pPr>
        <w:spacing w:before="100" w:beforeAutospacing="1" w:after="100" w:afterAutospacing="1" w:line="240" w:lineRule="auto"/>
        <w:ind w:left="720"/>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Reflection Cues</w:t>
      </w:r>
    </w:p>
    <w:p w14:paraId="7E0EE3C0" w14:textId="77777777" w:rsidR="007535C7" w:rsidRPr="007535C7" w:rsidRDefault="007535C7" w:rsidP="007535C7">
      <w:pPr>
        <w:numPr>
          <w:ilvl w:val="0"/>
          <w:numId w:val="14"/>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“What small thing made a big difference today?”</w:t>
      </w:r>
    </w:p>
    <w:p w14:paraId="4F2657F1" w14:textId="77777777" w:rsidR="009C248C" w:rsidRDefault="007535C7" w:rsidP="009C248C">
      <w:pPr>
        <w:numPr>
          <w:ilvl w:val="0"/>
          <w:numId w:val="14"/>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“How did your action affect others or the space?”</w:t>
      </w:r>
    </w:p>
    <w:p w14:paraId="7DB5B2E9" w14:textId="6A0EA6EA" w:rsidR="007535C7" w:rsidRPr="007535C7" w:rsidRDefault="007535C7" w:rsidP="009C248C">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Extensions:</w:t>
      </w:r>
      <w:r w:rsidRPr="007535C7">
        <w:rPr>
          <w:rFonts w:ascii="Times New Roman" w:eastAsia="Times New Roman" w:hAnsi="Times New Roman" w:cs="Times New Roman"/>
          <w:sz w:val="24"/>
          <w:szCs w:val="24"/>
          <w:lang w:val="en-GB" w:eastAsia="en-GB"/>
        </w:rPr>
        <w:t xml:space="preserve"> Link to Maths (data on waste reduction), Science (cycles and systems), and PSHE (personal goals).</w:t>
      </w:r>
    </w:p>
    <w:p w14:paraId="3E9D7D65" w14:textId="267785C8" w:rsidR="007535C7" w:rsidRPr="007535C7" w:rsidRDefault="007535C7" w:rsidP="009C248C">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Teaching Note:</w:t>
      </w:r>
      <w:r w:rsidRPr="007535C7">
        <w:rPr>
          <w:rFonts w:ascii="Times New Roman" w:eastAsia="Times New Roman" w:hAnsi="Times New Roman" w:cs="Times New Roman"/>
          <w:sz w:val="24"/>
          <w:szCs w:val="24"/>
          <w:lang w:val="en-GB" w:eastAsia="en-GB"/>
        </w:rPr>
        <w:t xml:space="preserve"> Model patience </w:t>
      </w:r>
      <w:r w:rsidR="00FA609D">
        <w:rPr>
          <w:rFonts w:ascii="Times New Roman" w:eastAsia="Times New Roman" w:hAnsi="Times New Roman" w:cs="Times New Roman"/>
          <w:sz w:val="24"/>
          <w:szCs w:val="24"/>
          <w:lang w:val="en-GB" w:eastAsia="en-GB"/>
        </w:rPr>
        <w:t xml:space="preserve">- </w:t>
      </w:r>
      <w:r w:rsidRPr="007535C7">
        <w:rPr>
          <w:rFonts w:ascii="Times New Roman" w:eastAsia="Times New Roman" w:hAnsi="Times New Roman" w:cs="Times New Roman"/>
          <w:sz w:val="24"/>
          <w:szCs w:val="24"/>
          <w:lang w:val="en-GB" w:eastAsia="en-GB"/>
        </w:rPr>
        <w:t>help pupils see that sustainable change comes from steady practice, not quick fixes.</w:t>
      </w:r>
    </w:p>
    <w:p w14:paraId="3AE06322" w14:textId="77777777" w:rsid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571C6984" w14:textId="77777777" w:rsid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067C8BDE" w14:textId="77777777" w:rsid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0BBAE6C9" w14:textId="77777777" w:rsid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20893842" w14:textId="77777777" w:rsid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2AD3B188" w14:textId="77777777" w:rsid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5D85CDCA"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4D47E837"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Lesson Design Table – Session 6 Small Changes, Big Impact</w:t>
      </w:r>
    </w:p>
    <w:tbl>
      <w:tblPr>
        <w:tblW w:w="11194" w:type="dxa"/>
        <w:tblCellSpacing w:w="15" w:type="dxa"/>
        <w:tblInd w:w="-1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3"/>
        <w:gridCol w:w="971"/>
        <w:gridCol w:w="3463"/>
        <w:gridCol w:w="928"/>
        <w:gridCol w:w="892"/>
        <w:gridCol w:w="1233"/>
        <w:gridCol w:w="1227"/>
        <w:gridCol w:w="940"/>
        <w:gridCol w:w="1027"/>
      </w:tblGrid>
      <w:tr w:rsidR="007535C7" w:rsidRPr="007535C7" w14:paraId="6326B861" w14:textId="77777777" w:rsidTr="007535C7">
        <w:trPr>
          <w:trHeight w:val="710"/>
          <w:tblHeader/>
          <w:tblCellSpacing w:w="15" w:type="dxa"/>
        </w:trPr>
        <w:tc>
          <w:tcPr>
            <w:tcW w:w="468" w:type="dxa"/>
            <w:vAlign w:val="center"/>
            <w:hideMark/>
          </w:tcPr>
          <w:p w14:paraId="4F8F17E9"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Time</w:t>
            </w:r>
          </w:p>
        </w:tc>
        <w:tc>
          <w:tcPr>
            <w:tcW w:w="0" w:type="auto"/>
            <w:vAlign w:val="center"/>
            <w:hideMark/>
          </w:tcPr>
          <w:p w14:paraId="3F95264D"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Activity</w:t>
            </w:r>
          </w:p>
        </w:tc>
        <w:tc>
          <w:tcPr>
            <w:tcW w:w="0" w:type="auto"/>
            <w:vAlign w:val="center"/>
            <w:hideMark/>
          </w:tcPr>
          <w:p w14:paraId="57EB3DF3"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Teacher Script / Prompts</w:t>
            </w:r>
          </w:p>
        </w:tc>
        <w:tc>
          <w:tcPr>
            <w:tcW w:w="0" w:type="auto"/>
            <w:vAlign w:val="center"/>
            <w:hideMark/>
          </w:tcPr>
          <w:p w14:paraId="76B47548"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Pupil Task</w:t>
            </w:r>
          </w:p>
        </w:tc>
        <w:tc>
          <w:tcPr>
            <w:tcW w:w="0" w:type="auto"/>
            <w:vAlign w:val="center"/>
            <w:hideMark/>
          </w:tcPr>
          <w:p w14:paraId="04043B7A"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Resources</w:t>
            </w:r>
          </w:p>
        </w:tc>
        <w:tc>
          <w:tcPr>
            <w:tcW w:w="0" w:type="auto"/>
            <w:vAlign w:val="center"/>
            <w:hideMark/>
          </w:tcPr>
          <w:p w14:paraId="316A7596"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Intended Outcome</w:t>
            </w:r>
          </w:p>
        </w:tc>
        <w:tc>
          <w:tcPr>
            <w:tcW w:w="0" w:type="auto"/>
            <w:vAlign w:val="center"/>
            <w:hideMark/>
          </w:tcPr>
          <w:p w14:paraId="5C2DD328"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Success Criteria</w:t>
            </w:r>
          </w:p>
        </w:tc>
        <w:tc>
          <w:tcPr>
            <w:tcW w:w="0" w:type="auto"/>
            <w:vAlign w:val="center"/>
            <w:hideMark/>
          </w:tcPr>
          <w:p w14:paraId="650A934D"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Looks Like</w:t>
            </w:r>
          </w:p>
        </w:tc>
        <w:tc>
          <w:tcPr>
            <w:tcW w:w="0" w:type="auto"/>
            <w:vAlign w:val="center"/>
            <w:hideMark/>
          </w:tcPr>
          <w:p w14:paraId="61C1CEC8"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18"/>
                <w:szCs w:val="18"/>
                <w:lang w:val="en-GB" w:eastAsia="en-GB"/>
              </w:rPr>
            </w:pPr>
            <w:r w:rsidRPr="007535C7">
              <w:rPr>
                <w:rFonts w:ascii="Times New Roman" w:eastAsia="Times New Roman" w:hAnsi="Times New Roman" w:cs="Times New Roman"/>
                <w:b/>
                <w:bCs/>
                <w:sz w:val="18"/>
                <w:szCs w:val="18"/>
                <w:lang w:val="en-GB" w:eastAsia="en-GB"/>
              </w:rPr>
              <w:t>Key Vocabulary</w:t>
            </w:r>
          </w:p>
        </w:tc>
      </w:tr>
      <w:tr w:rsidR="007535C7" w:rsidRPr="007535C7" w14:paraId="045CA93B" w14:textId="77777777" w:rsidTr="007535C7">
        <w:trPr>
          <w:trHeight w:val="689"/>
          <w:tblCellSpacing w:w="15" w:type="dxa"/>
        </w:trPr>
        <w:tc>
          <w:tcPr>
            <w:tcW w:w="468" w:type="dxa"/>
            <w:vAlign w:val="center"/>
            <w:hideMark/>
          </w:tcPr>
          <w:p w14:paraId="5F7C466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0–5 min</w:t>
            </w:r>
          </w:p>
        </w:tc>
        <w:tc>
          <w:tcPr>
            <w:tcW w:w="0" w:type="auto"/>
            <w:vAlign w:val="center"/>
            <w:hideMark/>
          </w:tcPr>
          <w:p w14:paraId="3DA54C6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Starter</w:t>
            </w:r>
          </w:p>
        </w:tc>
        <w:tc>
          <w:tcPr>
            <w:tcW w:w="0" w:type="auto"/>
            <w:vAlign w:val="center"/>
            <w:hideMark/>
          </w:tcPr>
          <w:p w14:paraId="0971291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“What small thing could we do today to help our planet or school?”</w:t>
            </w:r>
          </w:p>
        </w:tc>
        <w:tc>
          <w:tcPr>
            <w:tcW w:w="0" w:type="auto"/>
            <w:vAlign w:val="center"/>
            <w:hideMark/>
          </w:tcPr>
          <w:p w14:paraId="5541519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Pairs brainstorm ideas.</w:t>
            </w:r>
          </w:p>
        </w:tc>
        <w:tc>
          <w:tcPr>
            <w:tcW w:w="0" w:type="auto"/>
            <w:vAlign w:val="center"/>
            <w:hideMark/>
          </w:tcPr>
          <w:p w14:paraId="45E49EB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None</w:t>
            </w:r>
          </w:p>
        </w:tc>
        <w:tc>
          <w:tcPr>
            <w:tcW w:w="0" w:type="auto"/>
            <w:vAlign w:val="center"/>
            <w:hideMark/>
          </w:tcPr>
          <w:p w14:paraId="6EAACD6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Pupils identify small actions.</w:t>
            </w:r>
          </w:p>
        </w:tc>
        <w:tc>
          <w:tcPr>
            <w:tcW w:w="0" w:type="auto"/>
            <w:vAlign w:val="center"/>
            <w:hideMark/>
          </w:tcPr>
          <w:p w14:paraId="2996648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Pupils share realistic examples.</w:t>
            </w:r>
          </w:p>
        </w:tc>
        <w:tc>
          <w:tcPr>
            <w:tcW w:w="0" w:type="auto"/>
            <w:vAlign w:val="center"/>
            <w:hideMark/>
          </w:tcPr>
          <w:p w14:paraId="099B317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Lively discussion.</w:t>
            </w:r>
          </w:p>
        </w:tc>
        <w:tc>
          <w:tcPr>
            <w:tcW w:w="0" w:type="auto"/>
            <w:vAlign w:val="center"/>
            <w:hideMark/>
          </w:tcPr>
          <w:p w14:paraId="21C4577A"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change, impact</w:t>
            </w:r>
          </w:p>
        </w:tc>
      </w:tr>
      <w:tr w:rsidR="007535C7" w:rsidRPr="007535C7" w14:paraId="5D4813F2" w14:textId="77777777" w:rsidTr="007535C7">
        <w:trPr>
          <w:trHeight w:val="961"/>
          <w:tblCellSpacing w:w="15" w:type="dxa"/>
        </w:trPr>
        <w:tc>
          <w:tcPr>
            <w:tcW w:w="468" w:type="dxa"/>
            <w:vAlign w:val="center"/>
            <w:hideMark/>
          </w:tcPr>
          <w:p w14:paraId="71D501F7"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5–10 min</w:t>
            </w:r>
          </w:p>
        </w:tc>
        <w:tc>
          <w:tcPr>
            <w:tcW w:w="0" w:type="auto"/>
            <w:vAlign w:val="center"/>
            <w:hideMark/>
          </w:tcPr>
          <w:p w14:paraId="13B95027"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Provocative Video</w:t>
            </w:r>
          </w:p>
        </w:tc>
        <w:tc>
          <w:tcPr>
            <w:tcW w:w="0" w:type="auto"/>
            <w:vAlign w:val="center"/>
            <w:hideMark/>
          </w:tcPr>
          <w:p w14:paraId="47449F8A" w14:textId="232309DA"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 xml:space="preserve">Watch </w:t>
            </w:r>
            <w:proofErr w:type="gramStart"/>
            <w:r w:rsidRPr="007535C7">
              <w:rPr>
                <w:rFonts w:ascii="Times New Roman" w:eastAsia="Times New Roman" w:hAnsi="Times New Roman" w:cs="Times New Roman"/>
                <w:sz w:val="18"/>
                <w:szCs w:val="18"/>
                <w:lang w:val="en-GB" w:eastAsia="en-GB"/>
              </w:rPr>
              <w:t xml:space="preserve">https://www.youtube.com/watch?v=neH2n-2-oMI </w:t>
            </w:r>
            <w:r>
              <w:rPr>
                <w:rFonts w:ascii="Times New Roman" w:eastAsia="Times New Roman" w:hAnsi="Times New Roman" w:cs="Times New Roman"/>
                <w:sz w:val="18"/>
                <w:szCs w:val="18"/>
                <w:lang w:val="en-GB" w:eastAsia="en-GB"/>
              </w:rPr>
              <w:t xml:space="preserve"> </w:t>
            </w:r>
            <w:r w:rsidRPr="007535C7">
              <w:rPr>
                <w:rFonts w:ascii="Times New Roman" w:eastAsia="Times New Roman" w:hAnsi="Times New Roman" w:cs="Times New Roman"/>
                <w:sz w:val="18"/>
                <w:szCs w:val="18"/>
                <w:lang w:val="en-GB" w:eastAsia="en-GB"/>
              </w:rPr>
              <w:t>“</w:t>
            </w:r>
            <w:proofErr w:type="gramEnd"/>
            <w:r w:rsidRPr="007535C7">
              <w:rPr>
                <w:rFonts w:ascii="Times New Roman" w:eastAsia="Times New Roman" w:hAnsi="Times New Roman" w:cs="Times New Roman"/>
                <w:sz w:val="18"/>
                <w:szCs w:val="18"/>
                <w:lang w:val="en-GB" w:eastAsia="en-GB"/>
              </w:rPr>
              <w:t>How one change grew a forest.”</w:t>
            </w:r>
            <w:r>
              <w:rPr>
                <w:rFonts w:ascii="Times New Roman" w:eastAsia="Times New Roman" w:hAnsi="Times New Roman" w:cs="Times New Roman"/>
                <w:sz w:val="18"/>
                <w:szCs w:val="18"/>
                <w:lang w:val="en-GB" w:eastAsia="en-GB"/>
              </w:rPr>
              <w:t xml:space="preserve"> </w:t>
            </w:r>
          </w:p>
        </w:tc>
        <w:tc>
          <w:tcPr>
            <w:tcW w:w="0" w:type="auto"/>
            <w:vAlign w:val="center"/>
            <w:hideMark/>
          </w:tcPr>
          <w:p w14:paraId="2EA953E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Pairs reflect.</w:t>
            </w:r>
          </w:p>
        </w:tc>
        <w:tc>
          <w:tcPr>
            <w:tcW w:w="0" w:type="auto"/>
            <w:vAlign w:val="center"/>
            <w:hideMark/>
          </w:tcPr>
          <w:p w14:paraId="310414B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Screen / projector</w:t>
            </w:r>
          </w:p>
        </w:tc>
        <w:tc>
          <w:tcPr>
            <w:tcW w:w="0" w:type="auto"/>
            <w:vAlign w:val="center"/>
            <w:hideMark/>
          </w:tcPr>
          <w:p w14:paraId="049C785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Recognise long-term impact.</w:t>
            </w:r>
          </w:p>
        </w:tc>
        <w:tc>
          <w:tcPr>
            <w:tcW w:w="0" w:type="auto"/>
            <w:vAlign w:val="center"/>
            <w:hideMark/>
          </w:tcPr>
          <w:p w14:paraId="01C2829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Pupils describe cause and effect.</w:t>
            </w:r>
          </w:p>
        </w:tc>
        <w:tc>
          <w:tcPr>
            <w:tcW w:w="0" w:type="auto"/>
            <w:vAlign w:val="center"/>
            <w:hideMark/>
          </w:tcPr>
          <w:p w14:paraId="1E18CFE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Curious faces, questions.</w:t>
            </w:r>
          </w:p>
        </w:tc>
        <w:tc>
          <w:tcPr>
            <w:tcW w:w="0" w:type="auto"/>
            <w:vAlign w:val="center"/>
            <w:hideMark/>
          </w:tcPr>
          <w:p w14:paraId="38EC536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cause, effect</w:t>
            </w:r>
          </w:p>
        </w:tc>
      </w:tr>
      <w:tr w:rsidR="007535C7" w:rsidRPr="007535C7" w14:paraId="5861E73F" w14:textId="77777777" w:rsidTr="007535C7">
        <w:trPr>
          <w:trHeight w:val="940"/>
          <w:tblCellSpacing w:w="15" w:type="dxa"/>
        </w:trPr>
        <w:tc>
          <w:tcPr>
            <w:tcW w:w="468" w:type="dxa"/>
            <w:vAlign w:val="center"/>
            <w:hideMark/>
          </w:tcPr>
          <w:p w14:paraId="313204F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10–20 min</w:t>
            </w:r>
          </w:p>
        </w:tc>
        <w:tc>
          <w:tcPr>
            <w:tcW w:w="0" w:type="auto"/>
            <w:vAlign w:val="center"/>
            <w:hideMark/>
          </w:tcPr>
          <w:p w14:paraId="66F5D16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Activity 1</w:t>
            </w:r>
          </w:p>
        </w:tc>
        <w:tc>
          <w:tcPr>
            <w:tcW w:w="0" w:type="auto"/>
            <w:vAlign w:val="center"/>
            <w:hideMark/>
          </w:tcPr>
          <w:p w14:paraId="7F6F031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“Let’s map a ripple effect from one small action.”</w:t>
            </w:r>
          </w:p>
        </w:tc>
        <w:tc>
          <w:tcPr>
            <w:tcW w:w="0" w:type="auto"/>
            <w:vAlign w:val="center"/>
            <w:hideMark/>
          </w:tcPr>
          <w:p w14:paraId="60D60BFA"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Groups draw mind-maps.</w:t>
            </w:r>
          </w:p>
        </w:tc>
        <w:tc>
          <w:tcPr>
            <w:tcW w:w="0" w:type="auto"/>
            <w:vAlign w:val="center"/>
            <w:hideMark/>
          </w:tcPr>
          <w:p w14:paraId="0E965D7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Paper, pens</w:t>
            </w:r>
          </w:p>
        </w:tc>
        <w:tc>
          <w:tcPr>
            <w:tcW w:w="0" w:type="auto"/>
            <w:vAlign w:val="center"/>
            <w:hideMark/>
          </w:tcPr>
          <w:p w14:paraId="398BC04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Understand interconnected impact.</w:t>
            </w:r>
          </w:p>
        </w:tc>
        <w:tc>
          <w:tcPr>
            <w:tcW w:w="0" w:type="auto"/>
            <w:vAlign w:val="center"/>
            <w:hideMark/>
          </w:tcPr>
          <w:p w14:paraId="415BF97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Links show clear reasoning.</w:t>
            </w:r>
          </w:p>
        </w:tc>
        <w:tc>
          <w:tcPr>
            <w:tcW w:w="0" w:type="auto"/>
            <w:vAlign w:val="center"/>
            <w:hideMark/>
          </w:tcPr>
          <w:p w14:paraId="007D7737"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Arrows, discussion.</w:t>
            </w:r>
          </w:p>
        </w:tc>
        <w:tc>
          <w:tcPr>
            <w:tcW w:w="0" w:type="auto"/>
            <w:vAlign w:val="center"/>
            <w:hideMark/>
          </w:tcPr>
          <w:p w14:paraId="6853229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ripple, system</w:t>
            </w:r>
          </w:p>
        </w:tc>
      </w:tr>
      <w:tr w:rsidR="007535C7" w:rsidRPr="007535C7" w14:paraId="5B95315C" w14:textId="77777777" w:rsidTr="007535C7">
        <w:trPr>
          <w:trHeight w:val="710"/>
          <w:tblCellSpacing w:w="15" w:type="dxa"/>
        </w:trPr>
        <w:tc>
          <w:tcPr>
            <w:tcW w:w="468" w:type="dxa"/>
            <w:vAlign w:val="center"/>
            <w:hideMark/>
          </w:tcPr>
          <w:p w14:paraId="3EF147A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20–35 min</w:t>
            </w:r>
          </w:p>
        </w:tc>
        <w:tc>
          <w:tcPr>
            <w:tcW w:w="0" w:type="auto"/>
            <w:vAlign w:val="center"/>
            <w:hideMark/>
          </w:tcPr>
          <w:p w14:paraId="4955F35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Activity 2</w:t>
            </w:r>
          </w:p>
        </w:tc>
        <w:tc>
          <w:tcPr>
            <w:tcW w:w="0" w:type="auto"/>
            <w:vAlign w:val="center"/>
            <w:hideMark/>
          </w:tcPr>
          <w:p w14:paraId="0164E9C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“Try a micro-change today — move desks, turn lights off, check bins.”</w:t>
            </w:r>
          </w:p>
        </w:tc>
        <w:tc>
          <w:tcPr>
            <w:tcW w:w="0" w:type="auto"/>
            <w:vAlign w:val="center"/>
            <w:hideMark/>
          </w:tcPr>
          <w:p w14:paraId="176978B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Groups act then reflect.</w:t>
            </w:r>
          </w:p>
        </w:tc>
        <w:tc>
          <w:tcPr>
            <w:tcW w:w="0" w:type="auto"/>
            <w:vAlign w:val="center"/>
            <w:hideMark/>
          </w:tcPr>
          <w:p w14:paraId="444812B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Classroom items</w:t>
            </w:r>
          </w:p>
        </w:tc>
        <w:tc>
          <w:tcPr>
            <w:tcW w:w="0" w:type="auto"/>
            <w:vAlign w:val="center"/>
            <w:hideMark/>
          </w:tcPr>
          <w:p w14:paraId="1C03CC5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Experience immediate impact.</w:t>
            </w:r>
          </w:p>
        </w:tc>
        <w:tc>
          <w:tcPr>
            <w:tcW w:w="0" w:type="auto"/>
            <w:vAlign w:val="center"/>
            <w:hideMark/>
          </w:tcPr>
          <w:p w14:paraId="58C3088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Visible improvement.</w:t>
            </w:r>
          </w:p>
        </w:tc>
        <w:tc>
          <w:tcPr>
            <w:tcW w:w="0" w:type="auto"/>
            <w:vAlign w:val="center"/>
            <w:hideMark/>
          </w:tcPr>
          <w:p w14:paraId="4D2A5A7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Action, smiles.</w:t>
            </w:r>
          </w:p>
        </w:tc>
        <w:tc>
          <w:tcPr>
            <w:tcW w:w="0" w:type="auto"/>
            <w:vAlign w:val="center"/>
            <w:hideMark/>
          </w:tcPr>
          <w:p w14:paraId="6CDC542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habit, practice</w:t>
            </w:r>
          </w:p>
        </w:tc>
      </w:tr>
      <w:tr w:rsidR="007535C7" w:rsidRPr="007535C7" w14:paraId="396225DC" w14:textId="77777777" w:rsidTr="007535C7">
        <w:trPr>
          <w:trHeight w:val="710"/>
          <w:tblCellSpacing w:w="15" w:type="dxa"/>
        </w:trPr>
        <w:tc>
          <w:tcPr>
            <w:tcW w:w="468" w:type="dxa"/>
            <w:vAlign w:val="center"/>
            <w:hideMark/>
          </w:tcPr>
          <w:p w14:paraId="0593847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35–40 min</w:t>
            </w:r>
          </w:p>
        </w:tc>
        <w:tc>
          <w:tcPr>
            <w:tcW w:w="0" w:type="auto"/>
            <w:vAlign w:val="center"/>
            <w:hideMark/>
          </w:tcPr>
          <w:p w14:paraId="074EA91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Activity 3</w:t>
            </w:r>
          </w:p>
        </w:tc>
        <w:tc>
          <w:tcPr>
            <w:tcW w:w="0" w:type="auto"/>
            <w:vAlign w:val="center"/>
            <w:hideMark/>
          </w:tcPr>
          <w:p w14:paraId="6FB9D6F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“Draw your change seed — what will it grow into?”</w:t>
            </w:r>
          </w:p>
        </w:tc>
        <w:tc>
          <w:tcPr>
            <w:tcW w:w="0" w:type="auto"/>
            <w:vAlign w:val="center"/>
            <w:hideMark/>
          </w:tcPr>
          <w:p w14:paraId="47785BA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Individual drawing.</w:t>
            </w:r>
          </w:p>
        </w:tc>
        <w:tc>
          <w:tcPr>
            <w:tcW w:w="0" w:type="auto"/>
            <w:vAlign w:val="center"/>
            <w:hideMark/>
          </w:tcPr>
          <w:p w14:paraId="6F61102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Paper, crayons</w:t>
            </w:r>
          </w:p>
        </w:tc>
        <w:tc>
          <w:tcPr>
            <w:tcW w:w="0" w:type="auto"/>
            <w:vAlign w:val="center"/>
            <w:hideMark/>
          </w:tcPr>
          <w:p w14:paraId="79B6678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Visualise growth mindset.</w:t>
            </w:r>
          </w:p>
        </w:tc>
        <w:tc>
          <w:tcPr>
            <w:tcW w:w="0" w:type="auto"/>
            <w:vAlign w:val="center"/>
            <w:hideMark/>
          </w:tcPr>
          <w:p w14:paraId="65ADEC6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Creative representation.</w:t>
            </w:r>
          </w:p>
        </w:tc>
        <w:tc>
          <w:tcPr>
            <w:tcW w:w="0" w:type="auto"/>
            <w:vAlign w:val="center"/>
            <w:hideMark/>
          </w:tcPr>
          <w:p w14:paraId="5C53D15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Quiet focus.</w:t>
            </w:r>
          </w:p>
        </w:tc>
        <w:tc>
          <w:tcPr>
            <w:tcW w:w="0" w:type="auto"/>
            <w:vAlign w:val="center"/>
            <w:hideMark/>
          </w:tcPr>
          <w:p w14:paraId="1693A65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growth, seed</w:t>
            </w:r>
          </w:p>
        </w:tc>
      </w:tr>
      <w:tr w:rsidR="007535C7" w:rsidRPr="007535C7" w14:paraId="7AE8910E" w14:textId="77777777" w:rsidTr="007535C7">
        <w:trPr>
          <w:trHeight w:val="689"/>
          <w:tblCellSpacing w:w="15" w:type="dxa"/>
        </w:trPr>
        <w:tc>
          <w:tcPr>
            <w:tcW w:w="468" w:type="dxa"/>
            <w:vAlign w:val="center"/>
            <w:hideMark/>
          </w:tcPr>
          <w:p w14:paraId="05534E3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40–45 min</w:t>
            </w:r>
          </w:p>
        </w:tc>
        <w:tc>
          <w:tcPr>
            <w:tcW w:w="0" w:type="auto"/>
            <w:vAlign w:val="center"/>
            <w:hideMark/>
          </w:tcPr>
          <w:p w14:paraId="67ECD0B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Plenary</w:t>
            </w:r>
          </w:p>
        </w:tc>
        <w:tc>
          <w:tcPr>
            <w:tcW w:w="0" w:type="auto"/>
            <w:vAlign w:val="center"/>
            <w:hideMark/>
          </w:tcPr>
          <w:p w14:paraId="0310384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“One small thing I’ll keep doing is…”</w:t>
            </w:r>
          </w:p>
        </w:tc>
        <w:tc>
          <w:tcPr>
            <w:tcW w:w="0" w:type="auto"/>
            <w:vAlign w:val="center"/>
            <w:hideMark/>
          </w:tcPr>
          <w:p w14:paraId="204AD06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Circle pledges.</w:t>
            </w:r>
          </w:p>
        </w:tc>
        <w:tc>
          <w:tcPr>
            <w:tcW w:w="0" w:type="auto"/>
            <w:vAlign w:val="center"/>
            <w:hideMark/>
          </w:tcPr>
          <w:p w14:paraId="712AFC5A"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None</w:t>
            </w:r>
          </w:p>
        </w:tc>
        <w:tc>
          <w:tcPr>
            <w:tcW w:w="0" w:type="auto"/>
            <w:vAlign w:val="center"/>
            <w:hideMark/>
          </w:tcPr>
          <w:p w14:paraId="19200B3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Commit to sustained action.</w:t>
            </w:r>
          </w:p>
        </w:tc>
        <w:tc>
          <w:tcPr>
            <w:tcW w:w="0" w:type="auto"/>
            <w:vAlign w:val="center"/>
            <w:hideMark/>
          </w:tcPr>
          <w:p w14:paraId="7D5B4D5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Clear pledges.</w:t>
            </w:r>
          </w:p>
        </w:tc>
        <w:tc>
          <w:tcPr>
            <w:tcW w:w="0" w:type="auto"/>
            <w:vAlign w:val="center"/>
            <w:hideMark/>
          </w:tcPr>
          <w:p w14:paraId="32B3E9D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Calm sharing.</w:t>
            </w:r>
          </w:p>
        </w:tc>
        <w:tc>
          <w:tcPr>
            <w:tcW w:w="0" w:type="auto"/>
            <w:vAlign w:val="center"/>
            <w:hideMark/>
          </w:tcPr>
          <w:p w14:paraId="3B1DA24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18"/>
                <w:szCs w:val="18"/>
                <w:lang w:val="en-GB" w:eastAsia="en-GB"/>
              </w:rPr>
            </w:pPr>
            <w:r w:rsidRPr="007535C7">
              <w:rPr>
                <w:rFonts w:ascii="Times New Roman" w:eastAsia="Times New Roman" w:hAnsi="Times New Roman" w:cs="Times New Roman"/>
                <w:sz w:val="18"/>
                <w:szCs w:val="18"/>
                <w:lang w:val="en-GB" w:eastAsia="en-GB"/>
              </w:rPr>
              <w:t>commitment</w:t>
            </w:r>
          </w:p>
        </w:tc>
      </w:tr>
    </w:tbl>
    <w:p w14:paraId="4889A372" w14:textId="77777777" w:rsidR="007535C7" w:rsidRDefault="007535C7" w:rsidP="0027402D"/>
    <w:p w14:paraId="32116980" w14:textId="77777777" w:rsidR="00622177" w:rsidRDefault="00622177">
      <w:r>
        <w:br w:type="page"/>
      </w:r>
    </w:p>
    <w:p w14:paraId="52D9CDD8" w14:textId="77777777" w:rsidR="00622177" w:rsidRPr="00622177" w:rsidRDefault="00622177" w:rsidP="00622177">
      <w:pPr>
        <w:pStyle w:val="Heading2"/>
        <w:rPr>
          <w:color w:val="4F81BD" w:themeColor="accent1"/>
          <w:sz w:val="36"/>
          <w:szCs w:val="36"/>
        </w:rPr>
      </w:pPr>
      <w:r w:rsidRPr="00622177">
        <w:rPr>
          <w:rStyle w:val="Emphasis"/>
          <w:color w:val="943634" w:themeColor="accent2" w:themeShade="BF"/>
        </w:rPr>
        <w:lastRenderedPageBreak/>
        <w:t>Permaculture Promises Cornell Notes – Session 6</w:t>
      </w:r>
    </w:p>
    <w:p w14:paraId="08BABA9A" w14:textId="77777777" w:rsidR="00622177" w:rsidRDefault="00622177" w:rsidP="00622177">
      <w:pPr>
        <w:pStyle w:val="Heading3"/>
        <w:rPr>
          <w:color w:val="000000"/>
        </w:rPr>
      </w:pPr>
      <w:r>
        <w:rPr>
          <w:rStyle w:val="Emphasis"/>
          <w:color w:val="000000"/>
        </w:rPr>
        <w:t>Title: Small Changes, Big Impact</w:t>
      </w:r>
    </w:p>
    <w:p w14:paraId="7E956555" w14:textId="77777777" w:rsidR="00622177" w:rsidRDefault="00622177" w:rsidP="00622177">
      <w:pPr>
        <w:pStyle w:val="NormalWeb"/>
        <w:rPr>
          <w:color w:val="000000"/>
        </w:rPr>
      </w:pPr>
      <w:r>
        <w:rPr>
          <w:rStyle w:val="Strong"/>
          <w:color w:val="000000"/>
        </w:rPr>
        <w:t>Video link(s):</w:t>
      </w:r>
      <w:r>
        <w:rPr>
          <w:rStyle w:val="apple-converted-space"/>
          <w:color w:val="000000"/>
        </w:rPr>
        <w:t> </w:t>
      </w:r>
      <w:hyperlink r:id="rId19" w:tgtFrame="_new" w:history="1">
        <w:r>
          <w:rPr>
            <w:rStyle w:val="Hyperlink"/>
          </w:rPr>
          <w:t>https://www.youtube.com/watch?v=I8P9xEUDX2Y</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89"/>
        <w:gridCol w:w="2161"/>
      </w:tblGrid>
      <w:tr w:rsidR="00622177" w14:paraId="4D610AD2" w14:textId="77777777" w:rsidTr="00622177">
        <w:trPr>
          <w:tblHeader/>
          <w:tblCellSpacing w:w="15" w:type="dxa"/>
        </w:trPr>
        <w:tc>
          <w:tcPr>
            <w:tcW w:w="0" w:type="auto"/>
            <w:vAlign w:val="center"/>
            <w:hideMark/>
          </w:tcPr>
          <w:p w14:paraId="445D6158" w14:textId="77777777" w:rsidR="00622177" w:rsidRDefault="00622177">
            <w:pPr>
              <w:jc w:val="center"/>
              <w:rPr>
                <w:b/>
                <w:bCs/>
              </w:rPr>
            </w:pPr>
            <w:r>
              <w:rPr>
                <w:rStyle w:val="Strong"/>
              </w:rPr>
              <w:t>Cues / Prompts</w:t>
            </w:r>
          </w:p>
        </w:tc>
        <w:tc>
          <w:tcPr>
            <w:tcW w:w="0" w:type="auto"/>
            <w:vAlign w:val="center"/>
            <w:hideMark/>
          </w:tcPr>
          <w:p w14:paraId="4D6C435C" w14:textId="77777777" w:rsidR="00622177" w:rsidRDefault="00622177">
            <w:pPr>
              <w:jc w:val="center"/>
              <w:rPr>
                <w:b/>
                <w:bCs/>
              </w:rPr>
            </w:pPr>
            <w:r>
              <w:rPr>
                <w:rStyle w:val="Strong"/>
              </w:rPr>
              <w:t>Notes and Observations</w:t>
            </w:r>
          </w:p>
        </w:tc>
      </w:tr>
      <w:tr w:rsidR="00622177" w14:paraId="5EB0B3B8" w14:textId="77777777" w:rsidTr="00622177">
        <w:trPr>
          <w:tblCellSpacing w:w="15" w:type="dxa"/>
        </w:trPr>
        <w:tc>
          <w:tcPr>
            <w:tcW w:w="0" w:type="auto"/>
            <w:vAlign w:val="center"/>
            <w:hideMark/>
          </w:tcPr>
          <w:p w14:paraId="421CAD19" w14:textId="77777777" w:rsidR="00622177" w:rsidRDefault="00622177">
            <w:r>
              <w:t>What key message or example stood out about making change?</w:t>
            </w:r>
          </w:p>
          <w:p w14:paraId="0EA2554C" w14:textId="77777777" w:rsidR="00D97D0F" w:rsidRDefault="00D97D0F"/>
          <w:p w14:paraId="1EE8F16F" w14:textId="77777777" w:rsidR="00D97D0F" w:rsidRDefault="00D97D0F"/>
        </w:tc>
        <w:tc>
          <w:tcPr>
            <w:tcW w:w="0" w:type="auto"/>
            <w:vAlign w:val="center"/>
            <w:hideMark/>
          </w:tcPr>
          <w:p w14:paraId="6982EC50" w14:textId="77777777" w:rsidR="00622177" w:rsidRDefault="00622177"/>
        </w:tc>
      </w:tr>
      <w:tr w:rsidR="00622177" w14:paraId="2F5ACAED" w14:textId="77777777" w:rsidTr="00622177">
        <w:trPr>
          <w:tblCellSpacing w:w="15" w:type="dxa"/>
        </w:trPr>
        <w:tc>
          <w:tcPr>
            <w:tcW w:w="0" w:type="auto"/>
            <w:vAlign w:val="center"/>
            <w:hideMark/>
          </w:tcPr>
          <w:p w14:paraId="16E3E595" w14:textId="77777777" w:rsidR="00622177" w:rsidRDefault="00622177">
            <w:r>
              <w:t>What small actions in the video made a big difference?</w:t>
            </w:r>
          </w:p>
          <w:p w14:paraId="423FD1EE" w14:textId="77777777" w:rsidR="00D97D0F" w:rsidRDefault="00D97D0F"/>
          <w:p w14:paraId="3BEB80F2" w14:textId="77777777" w:rsidR="00D97D0F" w:rsidRDefault="00D97D0F">
            <w:pPr>
              <w:rPr>
                <w:sz w:val="24"/>
                <w:szCs w:val="24"/>
              </w:rPr>
            </w:pPr>
          </w:p>
        </w:tc>
        <w:tc>
          <w:tcPr>
            <w:tcW w:w="0" w:type="auto"/>
            <w:vAlign w:val="center"/>
            <w:hideMark/>
          </w:tcPr>
          <w:p w14:paraId="54BE9B5B" w14:textId="77777777" w:rsidR="00622177" w:rsidRDefault="00622177"/>
        </w:tc>
      </w:tr>
      <w:tr w:rsidR="00622177" w14:paraId="5DF0D474" w14:textId="77777777" w:rsidTr="00622177">
        <w:trPr>
          <w:tblCellSpacing w:w="15" w:type="dxa"/>
        </w:trPr>
        <w:tc>
          <w:tcPr>
            <w:tcW w:w="0" w:type="auto"/>
            <w:vAlign w:val="center"/>
            <w:hideMark/>
          </w:tcPr>
          <w:p w14:paraId="34FDC6C6" w14:textId="77777777" w:rsidR="00622177" w:rsidRDefault="00622177">
            <w:r>
              <w:t>How did one person’s choice inspire others to act?</w:t>
            </w:r>
          </w:p>
          <w:p w14:paraId="77145D67" w14:textId="77777777" w:rsidR="00D97D0F" w:rsidRDefault="00D97D0F"/>
          <w:p w14:paraId="4927A9E8" w14:textId="77777777" w:rsidR="00D97D0F" w:rsidRDefault="00D97D0F">
            <w:pPr>
              <w:rPr>
                <w:sz w:val="24"/>
                <w:szCs w:val="24"/>
              </w:rPr>
            </w:pPr>
          </w:p>
        </w:tc>
        <w:tc>
          <w:tcPr>
            <w:tcW w:w="0" w:type="auto"/>
            <w:vAlign w:val="center"/>
            <w:hideMark/>
          </w:tcPr>
          <w:p w14:paraId="11AE11E2" w14:textId="77777777" w:rsidR="00622177" w:rsidRDefault="00622177"/>
        </w:tc>
      </w:tr>
      <w:tr w:rsidR="00622177" w14:paraId="07CC0FC7" w14:textId="77777777" w:rsidTr="00622177">
        <w:trPr>
          <w:tblCellSpacing w:w="15" w:type="dxa"/>
        </w:trPr>
        <w:tc>
          <w:tcPr>
            <w:tcW w:w="0" w:type="auto"/>
            <w:vAlign w:val="center"/>
            <w:hideMark/>
          </w:tcPr>
          <w:p w14:paraId="7499F514" w14:textId="77777777" w:rsidR="00622177" w:rsidRDefault="00622177">
            <w:r>
              <w:t>Why do small steps often work better than big, sudden changes?</w:t>
            </w:r>
          </w:p>
          <w:p w14:paraId="75C6DFFD" w14:textId="77777777" w:rsidR="00D97D0F" w:rsidRDefault="00D97D0F">
            <w:pPr>
              <w:rPr>
                <w:sz w:val="24"/>
                <w:szCs w:val="24"/>
              </w:rPr>
            </w:pPr>
          </w:p>
          <w:p w14:paraId="7B135FAC" w14:textId="77777777" w:rsidR="00D97D0F" w:rsidRDefault="00D97D0F">
            <w:pPr>
              <w:rPr>
                <w:sz w:val="24"/>
                <w:szCs w:val="24"/>
              </w:rPr>
            </w:pPr>
          </w:p>
        </w:tc>
        <w:tc>
          <w:tcPr>
            <w:tcW w:w="0" w:type="auto"/>
            <w:vAlign w:val="center"/>
            <w:hideMark/>
          </w:tcPr>
          <w:p w14:paraId="314A3B27" w14:textId="77777777" w:rsidR="00622177" w:rsidRDefault="00622177"/>
        </w:tc>
      </w:tr>
      <w:tr w:rsidR="00622177" w14:paraId="4D096201" w14:textId="77777777" w:rsidTr="00622177">
        <w:trPr>
          <w:tblCellSpacing w:w="15" w:type="dxa"/>
        </w:trPr>
        <w:tc>
          <w:tcPr>
            <w:tcW w:w="0" w:type="auto"/>
            <w:vAlign w:val="center"/>
            <w:hideMark/>
          </w:tcPr>
          <w:p w14:paraId="21AAA136" w14:textId="77777777" w:rsidR="00622177" w:rsidRDefault="00622177">
            <w:r>
              <w:t xml:space="preserve">What new ideas or questions do you have about </w:t>
            </w:r>
            <w:proofErr w:type="gramStart"/>
            <w:r>
              <w:t>making</w:t>
            </w:r>
            <w:proofErr w:type="gramEnd"/>
            <w:r>
              <w:t xml:space="preserve"> change in your own life or school?</w:t>
            </w:r>
          </w:p>
          <w:p w14:paraId="0EA3F1BF" w14:textId="77777777" w:rsidR="00D97D0F" w:rsidRDefault="00D97D0F">
            <w:pPr>
              <w:rPr>
                <w:sz w:val="24"/>
                <w:szCs w:val="24"/>
              </w:rPr>
            </w:pPr>
          </w:p>
          <w:p w14:paraId="3A85F925" w14:textId="77777777" w:rsidR="00D97D0F" w:rsidRDefault="00D97D0F">
            <w:pPr>
              <w:rPr>
                <w:sz w:val="24"/>
                <w:szCs w:val="24"/>
              </w:rPr>
            </w:pPr>
          </w:p>
        </w:tc>
        <w:tc>
          <w:tcPr>
            <w:tcW w:w="0" w:type="auto"/>
            <w:vAlign w:val="center"/>
            <w:hideMark/>
          </w:tcPr>
          <w:p w14:paraId="40B3CE98" w14:textId="77777777" w:rsidR="00622177" w:rsidRDefault="00622177"/>
        </w:tc>
      </w:tr>
    </w:tbl>
    <w:p w14:paraId="7C019075" w14:textId="77777777" w:rsidR="00622177" w:rsidRDefault="00060ABF" w:rsidP="00622177">
      <w:pPr>
        <w:rPr>
          <w:sz w:val="24"/>
          <w:szCs w:val="24"/>
        </w:rPr>
      </w:pPr>
      <w:r>
        <w:rPr>
          <w:noProof/>
        </w:rPr>
        <w:pict w14:anchorId="0B908EAF">
          <v:rect id="_x0000_i1029" alt="" style="width:413.4pt;height:.05pt;mso-width-percent:0;mso-height-percent:0;mso-width-percent:0;mso-height-percent:0" o:hrpct="916" o:hralign="center" o:hrstd="t" o:hr="t" fillcolor="#a0a0a0" stroked="f"/>
        </w:pict>
      </w:r>
    </w:p>
    <w:p w14:paraId="630FDF5F" w14:textId="6902DDE2" w:rsidR="00622177" w:rsidRDefault="00622177" w:rsidP="00622177">
      <w:pPr>
        <w:pStyle w:val="Heading3"/>
        <w:rPr>
          <w:color w:val="000000"/>
        </w:rPr>
      </w:pPr>
      <w:r>
        <w:rPr>
          <w:rStyle w:val="Strong"/>
          <w:b w:val="0"/>
          <w:bCs w:val="0"/>
          <w:color w:val="000000"/>
        </w:rPr>
        <w:t>Summary</w:t>
      </w:r>
    </w:p>
    <w:p w14:paraId="72F93DEA" w14:textId="77777777" w:rsidR="00622177" w:rsidRDefault="00622177" w:rsidP="00622177">
      <w:pPr>
        <w:pStyle w:val="NormalWeb"/>
        <w:rPr>
          <w:color w:val="000000"/>
        </w:rPr>
      </w:pPr>
      <w:r>
        <w:rPr>
          <w:color w:val="000000"/>
        </w:rPr>
        <w:t>Write 3–4 sentences explaining what you learned about change today.</w:t>
      </w:r>
    </w:p>
    <w:p w14:paraId="5EC92441" w14:textId="77777777" w:rsidR="00622177" w:rsidRDefault="00622177" w:rsidP="00622177">
      <w:pPr>
        <w:pStyle w:val="NormalWeb"/>
        <w:numPr>
          <w:ilvl w:val="0"/>
          <w:numId w:val="36"/>
        </w:numPr>
        <w:rPr>
          <w:color w:val="000000"/>
        </w:rPr>
      </w:pPr>
      <w:r>
        <w:rPr>
          <w:color w:val="000000"/>
        </w:rPr>
        <w:t>What’s one small change you could make this week that would help others?</w:t>
      </w:r>
    </w:p>
    <w:p w14:paraId="6580C154" w14:textId="77777777" w:rsidR="00622177" w:rsidRDefault="00622177" w:rsidP="00622177">
      <w:pPr>
        <w:pStyle w:val="NormalWeb"/>
        <w:numPr>
          <w:ilvl w:val="0"/>
          <w:numId w:val="36"/>
        </w:numPr>
        <w:rPr>
          <w:color w:val="000000"/>
        </w:rPr>
      </w:pPr>
      <w:r>
        <w:rPr>
          <w:color w:val="000000"/>
        </w:rPr>
        <w:t>How could your small action inspire a bigger impact over time?</w:t>
      </w:r>
    </w:p>
    <w:p w14:paraId="77F18E69" w14:textId="27BA5311" w:rsidR="007535C7" w:rsidRDefault="007535C7">
      <w:pPr>
        <w:rPr>
          <w:b/>
          <w:bCs/>
          <w:color w:val="365F91" w:themeColor="accent1" w:themeShade="BF"/>
          <w:sz w:val="28"/>
          <w:szCs w:val="28"/>
        </w:rPr>
      </w:pPr>
      <w:r>
        <w:br w:type="page"/>
      </w:r>
    </w:p>
    <w:p w14:paraId="5FF5E14E" w14:textId="2AF4290C" w:rsidR="007535C7" w:rsidRDefault="007535C7" w:rsidP="007535C7">
      <w:pPr>
        <w:pStyle w:val="Heading1"/>
        <w:spacing w:line="480" w:lineRule="auto"/>
        <w:jc w:val="left"/>
      </w:pPr>
      <w:r>
        <w:lastRenderedPageBreak/>
        <w:t xml:space="preserve">Teacher Review Sheet – Session </w:t>
      </w:r>
      <w:r>
        <w:t>6</w:t>
      </w:r>
      <w:r>
        <w:t xml:space="preserve">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7535C7" w14:paraId="61112D1E" w14:textId="77777777" w:rsidTr="00F03257">
        <w:trPr>
          <w:trHeight w:val="450"/>
        </w:trPr>
        <w:tc>
          <w:tcPr>
            <w:tcW w:w="3544" w:type="dxa"/>
            <w:shd w:val="clear" w:color="auto" w:fill="F2F2F2" w:themeFill="background1" w:themeFillShade="F2"/>
          </w:tcPr>
          <w:p w14:paraId="76D166DE" w14:textId="77777777" w:rsidR="007535C7" w:rsidRDefault="007535C7" w:rsidP="00F03257">
            <w:pPr>
              <w:jc w:val="center"/>
            </w:pPr>
            <w:r>
              <w:t>What went well?</w:t>
            </w:r>
          </w:p>
        </w:tc>
        <w:tc>
          <w:tcPr>
            <w:tcW w:w="3544" w:type="dxa"/>
            <w:shd w:val="clear" w:color="auto" w:fill="F2F2F2" w:themeFill="background1" w:themeFillShade="F2"/>
          </w:tcPr>
          <w:p w14:paraId="5A644450" w14:textId="77777777" w:rsidR="007535C7" w:rsidRDefault="007535C7" w:rsidP="00F03257">
            <w:pPr>
              <w:jc w:val="center"/>
            </w:pPr>
            <w:r>
              <w:t>What needs reteaching or revisiting?</w:t>
            </w:r>
          </w:p>
        </w:tc>
        <w:tc>
          <w:tcPr>
            <w:tcW w:w="3950" w:type="dxa"/>
            <w:shd w:val="clear" w:color="auto" w:fill="F2F2F2" w:themeFill="background1" w:themeFillShade="F2"/>
          </w:tcPr>
          <w:p w14:paraId="539DA008" w14:textId="77777777" w:rsidR="007535C7" w:rsidRDefault="007535C7" w:rsidP="00F03257">
            <w:pPr>
              <w:jc w:val="center"/>
            </w:pPr>
            <w:r>
              <w:t>Which strategies should I use?</w:t>
            </w:r>
          </w:p>
        </w:tc>
      </w:tr>
      <w:tr w:rsidR="007535C7" w14:paraId="5A3E6667" w14:textId="77777777" w:rsidTr="00F03257">
        <w:trPr>
          <w:trHeight w:val="10284"/>
        </w:trPr>
        <w:tc>
          <w:tcPr>
            <w:tcW w:w="3544" w:type="dxa"/>
          </w:tcPr>
          <w:p w14:paraId="6AFCCC69" w14:textId="77777777" w:rsidR="007535C7" w:rsidRDefault="007535C7" w:rsidP="00F03257"/>
          <w:p w14:paraId="7F3AC34A" w14:textId="77777777" w:rsidR="007535C7" w:rsidRDefault="007535C7" w:rsidP="00F03257"/>
          <w:p w14:paraId="0C62E47F" w14:textId="77777777" w:rsidR="007535C7" w:rsidRDefault="007535C7" w:rsidP="00F03257"/>
          <w:p w14:paraId="48E4A44B" w14:textId="77777777" w:rsidR="007535C7" w:rsidRDefault="007535C7" w:rsidP="00F03257"/>
          <w:p w14:paraId="067FA804" w14:textId="77777777" w:rsidR="007535C7" w:rsidRDefault="007535C7" w:rsidP="00F03257"/>
          <w:p w14:paraId="6A5D61F7" w14:textId="77777777" w:rsidR="007535C7" w:rsidRDefault="007535C7" w:rsidP="00F03257"/>
          <w:p w14:paraId="1B8429A2" w14:textId="77777777" w:rsidR="007535C7" w:rsidRDefault="007535C7" w:rsidP="00F03257"/>
          <w:p w14:paraId="383DEAB8" w14:textId="77777777" w:rsidR="007535C7" w:rsidRDefault="007535C7" w:rsidP="00F03257"/>
          <w:p w14:paraId="3A625788" w14:textId="77777777" w:rsidR="007535C7" w:rsidRDefault="007535C7" w:rsidP="00F03257"/>
          <w:p w14:paraId="69C4C935" w14:textId="77777777" w:rsidR="007535C7" w:rsidRDefault="007535C7" w:rsidP="00F03257"/>
          <w:p w14:paraId="3D67D710" w14:textId="77777777" w:rsidR="007535C7" w:rsidRDefault="007535C7" w:rsidP="00F03257"/>
          <w:p w14:paraId="53B24E5D" w14:textId="77777777" w:rsidR="007535C7" w:rsidRDefault="007535C7" w:rsidP="00F03257"/>
          <w:p w14:paraId="7A751F8C" w14:textId="77777777" w:rsidR="007535C7" w:rsidRDefault="007535C7" w:rsidP="00F03257"/>
          <w:p w14:paraId="7A482EEC" w14:textId="77777777" w:rsidR="007535C7" w:rsidRDefault="007535C7" w:rsidP="00F03257"/>
          <w:p w14:paraId="3E3D17AF" w14:textId="77777777" w:rsidR="007535C7" w:rsidRDefault="007535C7" w:rsidP="00F03257"/>
          <w:p w14:paraId="48C26978" w14:textId="77777777" w:rsidR="007535C7" w:rsidRDefault="007535C7" w:rsidP="00F03257"/>
          <w:p w14:paraId="6554F2B7" w14:textId="77777777" w:rsidR="007535C7" w:rsidRDefault="007535C7" w:rsidP="00F03257"/>
          <w:p w14:paraId="06F03352" w14:textId="77777777" w:rsidR="007535C7" w:rsidRDefault="007535C7" w:rsidP="00F03257"/>
          <w:p w14:paraId="47ED864A" w14:textId="77777777" w:rsidR="007535C7" w:rsidRDefault="007535C7" w:rsidP="00F03257"/>
        </w:tc>
        <w:tc>
          <w:tcPr>
            <w:tcW w:w="3544" w:type="dxa"/>
          </w:tcPr>
          <w:p w14:paraId="7E4592E1" w14:textId="77777777" w:rsidR="007535C7" w:rsidRDefault="007535C7" w:rsidP="00F03257"/>
        </w:tc>
        <w:tc>
          <w:tcPr>
            <w:tcW w:w="3950" w:type="dxa"/>
          </w:tcPr>
          <w:p w14:paraId="4E20C550" w14:textId="77777777" w:rsidR="007535C7" w:rsidRDefault="007535C7" w:rsidP="00F03257"/>
        </w:tc>
      </w:tr>
    </w:tbl>
    <w:p w14:paraId="26EB5D2E" w14:textId="77777777" w:rsidR="007535C7" w:rsidRDefault="007535C7" w:rsidP="007535C7"/>
    <w:p w14:paraId="3E9ABE7D" w14:textId="518AA656" w:rsidR="00FA5499" w:rsidRDefault="007535C7" w:rsidP="00FA5499">
      <w:r>
        <w:lastRenderedPageBreak/>
        <w:t>Reflect briefly after each session. Use your notes to plan next steps, share insights with colleagues, and identify which pupils or ideas need deeper practice.</w:t>
      </w:r>
    </w:p>
    <w:p w14:paraId="0BC4B189" w14:textId="77777777" w:rsidR="00FA5499" w:rsidRDefault="00FA5499" w:rsidP="00FA5499">
      <w:pPr>
        <w:pStyle w:val="Heading3"/>
        <w:rPr>
          <w:rFonts w:ascii="Times New Roman" w:hAnsi="Times New Roman"/>
          <w:color w:val="000000"/>
        </w:rPr>
      </w:pPr>
      <w:r>
        <w:rPr>
          <w:rStyle w:val="Strong"/>
          <w:b w:val="0"/>
          <w:bCs w:val="0"/>
          <w:color w:val="000000"/>
        </w:rPr>
        <w:t>Session 6 | Small Changes, Big Impact – Quiz</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59"/>
        <w:gridCol w:w="4591"/>
      </w:tblGrid>
      <w:tr w:rsidR="00FA5499" w14:paraId="729CBB62" w14:textId="77777777" w:rsidTr="00FA5499">
        <w:trPr>
          <w:tblHeader/>
          <w:tblCellSpacing w:w="15" w:type="dxa"/>
        </w:trPr>
        <w:tc>
          <w:tcPr>
            <w:tcW w:w="0" w:type="auto"/>
            <w:vAlign w:val="center"/>
            <w:hideMark/>
          </w:tcPr>
          <w:p w14:paraId="13DB857A" w14:textId="77777777" w:rsidR="00FA5499" w:rsidRDefault="00FA5499">
            <w:pPr>
              <w:jc w:val="center"/>
              <w:rPr>
                <w:b/>
                <w:bCs/>
              </w:rPr>
            </w:pPr>
            <w:r>
              <w:rPr>
                <w:rStyle w:val="Strong"/>
              </w:rPr>
              <w:t>1. What is the main idea of “Small Changes, Big Impact”?</w:t>
            </w:r>
          </w:p>
        </w:tc>
        <w:tc>
          <w:tcPr>
            <w:tcW w:w="0" w:type="auto"/>
            <w:vAlign w:val="center"/>
            <w:hideMark/>
          </w:tcPr>
          <w:p w14:paraId="679C4F57" w14:textId="77777777" w:rsidR="00FA5499" w:rsidRDefault="00FA5499">
            <w:pPr>
              <w:jc w:val="center"/>
              <w:rPr>
                <w:b/>
                <w:bCs/>
              </w:rPr>
            </w:pPr>
            <w:r>
              <w:rPr>
                <w:rStyle w:val="Strong"/>
              </w:rPr>
              <w:t>4. What kind of change makes the biggest difference over time?</w:t>
            </w:r>
          </w:p>
        </w:tc>
      </w:tr>
      <w:tr w:rsidR="00FA5499" w14:paraId="1AB48FAB" w14:textId="77777777" w:rsidTr="00FA5499">
        <w:trPr>
          <w:tblCellSpacing w:w="15" w:type="dxa"/>
        </w:trPr>
        <w:tc>
          <w:tcPr>
            <w:tcW w:w="0" w:type="auto"/>
            <w:vAlign w:val="center"/>
            <w:hideMark/>
          </w:tcPr>
          <w:p w14:paraId="01CD8555" w14:textId="77777777" w:rsidR="00FA5499" w:rsidRDefault="00FA5499">
            <w:r>
              <w:t>A) Only big projects can help the world</w:t>
            </w:r>
            <w:r>
              <w:rPr>
                <w:rStyle w:val="apple-converted-space"/>
              </w:rPr>
              <w:t> </w:t>
            </w:r>
            <w:r>
              <w:br/>
              <w:t>B) Small actions done often can create large results</w:t>
            </w:r>
            <w:r>
              <w:rPr>
                <w:rStyle w:val="apple-converted-space"/>
              </w:rPr>
              <w:t> </w:t>
            </w:r>
            <w:r>
              <w:br/>
              <w:t>C) Change doesn’t matter</w:t>
            </w:r>
            <w:r>
              <w:rPr>
                <w:rStyle w:val="apple-converted-space"/>
              </w:rPr>
              <w:t> </w:t>
            </w:r>
            <w:r>
              <w:br/>
              <w:t>D) We should wait for others to act first</w:t>
            </w:r>
          </w:p>
        </w:tc>
        <w:tc>
          <w:tcPr>
            <w:tcW w:w="0" w:type="auto"/>
            <w:vAlign w:val="center"/>
            <w:hideMark/>
          </w:tcPr>
          <w:p w14:paraId="4480C28E" w14:textId="77777777" w:rsidR="00FA5499" w:rsidRDefault="00FA5499">
            <w:r>
              <w:t>A) Sudden and random</w:t>
            </w:r>
            <w:r>
              <w:rPr>
                <w:rStyle w:val="apple-converted-space"/>
              </w:rPr>
              <w:t> </w:t>
            </w:r>
            <w:r>
              <w:br/>
              <w:t>B) Small, steady, repeated changes</w:t>
            </w:r>
            <w:r>
              <w:rPr>
                <w:rStyle w:val="apple-converted-space"/>
              </w:rPr>
              <w:t> </w:t>
            </w:r>
            <w:r>
              <w:br/>
              <w:t>C) One big dramatic action</w:t>
            </w:r>
            <w:r>
              <w:rPr>
                <w:rStyle w:val="apple-converted-space"/>
              </w:rPr>
              <w:t> </w:t>
            </w:r>
            <w:r>
              <w:br/>
              <w:t>D) Ignoring small issues</w:t>
            </w:r>
          </w:p>
        </w:tc>
      </w:tr>
      <w:tr w:rsidR="00FA5499" w14:paraId="649C3954" w14:textId="77777777" w:rsidTr="00FA5499">
        <w:trPr>
          <w:tblCellSpacing w:w="15" w:type="dxa"/>
        </w:trPr>
        <w:tc>
          <w:tcPr>
            <w:tcW w:w="0" w:type="auto"/>
            <w:vAlign w:val="center"/>
            <w:hideMark/>
          </w:tcPr>
          <w:p w14:paraId="1BF84194"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1DF895EC"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FA5499" w14:paraId="784829EA" w14:textId="77777777" w:rsidTr="00FA5499">
        <w:trPr>
          <w:tblCellSpacing w:w="15" w:type="dxa"/>
        </w:trPr>
        <w:tc>
          <w:tcPr>
            <w:tcW w:w="0" w:type="auto"/>
            <w:vAlign w:val="center"/>
            <w:hideMark/>
          </w:tcPr>
          <w:p w14:paraId="58502700" w14:textId="77777777" w:rsidR="00FA5499" w:rsidRDefault="00FA5499">
            <w:r>
              <w:rPr>
                <w:rStyle w:val="Strong"/>
              </w:rPr>
              <w:t>2. What does a “ripple effect” mean?</w:t>
            </w:r>
          </w:p>
        </w:tc>
        <w:tc>
          <w:tcPr>
            <w:tcW w:w="0" w:type="auto"/>
            <w:vAlign w:val="center"/>
            <w:hideMark/>
          </w:tcPr>
          <w:p w14:paraId="15F522E3" w14:textId="77777777" w:rsidR="00FA5499" w:rsidRDefault="00FA5499">
            <w:r>
              <w:rPr>
                <w:rStyle w:val="Strong"/>
              </w:rPr>
              <w:t>5. What small change could you try this week?</w:t>
            </w:r>
          </w:p>
        </w:tc>
      </w:tr>
      <w:tr w:rsidR="00FA5499" w14:paraId="32A6DDEF" w14:textId="77777777" w:rsidTr="00FA5499">
        <w:trPr>
          <w:tblCellSpacing w:w="15" w:type="dxa"/>
        </w:trPr>
        <w:tc>
          <w:tcPr>
            <w:tcW w:w="0" w:type="auto"/>
            <w:vAlign w:val="center"/>
            <w:hideMark/>
          </w:tcPr>
          <w:p w14:paraId="037CF2D8" w14:textId="77777777" w:rsidR="00FA5499" w:rsidRDefault="00FA5499">
            <w:r>
              <w:t>A) One action spreading out and inspiring others</w:t>
            </w:r>
            <w:r>
              <w:rPr>
                <w:rStyle w:val="apple-converted-space"/>
              </w:rPr>
              <w:t> </w:t>
            </w:r>
            <w:r>
              <w:br/>
              <w:t>B) Throwing stones into water</w:t>
            </w:r>
            <w:r>
              <w:rPr>
                <w:rStyle w:val="apple-converted-space"/>
              </w:rPr>
              <w:t> </w:t>
            </w:r>
            <w:r>
              <w:br/>
              <w:t>C) Making things worse</w:t>
            </w:r>
            <w:r>
              <w:rPr>
                <w:rStyle w:val="apple-converted-space"/>
              </w:rPr>
              <w:t> </w:t>
            </w:r>
            <w:r>
              <w:br/>
              <w:t>D) Starting arguments</w:t>
            </w:r>
          </w:p>
        </w:tc>
        <w:tc>
          <w:tcPr>
            <w:tcW w:w="0" w:type="auto"/>
            <w:vAlign w:val="center"/>
            <w:hideMark/>
          </w:tcPr>
          <w:p w14:paraId="6B7CED42" w14:textId="77777777" w:rsidR="00FA5499" w:rsidRDefault="00FA5499">
            <w:r>
              <w:t>A) Be less careful</w:t>
            </w:r>
            <w:r>
              <w:rPr>
                <w:rStyle w:val="apple-converted-space"/>
              </w:rPr>
              <w:t> </w:t>
            </w:r>
            <w:r>
              <w:br/>
              <w:t>B) Do one small helpful thing each day</w:t>
            </w:r>
            <w:r>
              <w:rPr>
                <w:rStyle w:val="apple-converted-space"/>
              </w:rPr>
              <w:t> </w:t>
            </w:r>
            <w:r>
              <w:br/>
              <w:t>C) Wait for someone to remind you</w:t>
            </w:r>
            <w:r>
              <w:rPr>
                <w:rStyle w:val="apple-converted-space"/>
              </w:rPr>
              <w:t> </w:t>
            </w:r>
            <w:r>
              <w:br/>
              <w:t>D) Avoid noticing small things</w:t>
            </w:r>
          </w:p>
        </w:tc>
      </w:tr>
      <w:tr w:rsidR="00FA5499" w14:paraId="1B644CBB" w14:textId="77777777" w:rsidTr="00FA5499">
        <w:trPr>
          <w:tblCellSpacing w:w="15" w:type="dxa"/>
        </w:trPr>
        <w:tc>
          <w:tcPr>
            <w:tcW w:w="0" w:type="auto"/>
            <w:vAlign w:val="center"/>
            <w:hideMark/>
          </w:tcPr>
          <w:p w14:paraId="469CF576"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0E818F54"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FA5499" w14:paraId="10BCA738" w14:textId="77777777" w:rsidTr="00FA5499">
        <w:trPr>
          <w:tblCellSpacing w:w="15" w:type="dxa"/>
        </w:trPr>
        <w:tc>
          <w:tcPr>
            <w:tcW w:w="0" w:type="auto"/>
            <w:vAlign w:val="center"/>
            <w:hideMark/>
          </w:tcPr>
          <w:p w14:paraId="71E052C9" w14:textId="77777777" w:rsidR="00FA5499" w:rsidRDefault="00FA5499">
            <w:r>
              <w:rPr>
                <w:rStyle w:val="Strong"/>
              </w:rPr>
              <w:t>3. Why are mistakes part of change?</w:t>
            </w:r>
          </w:p>
        </w:tc>
        <w:tc>
          <w:tcPr>
            <w:tcW w:w="0" w:type="auto"/>
            <w:vAlign w:val="center"/>
            <w:hideMark/>
          </w:tcPr>
          <w:p w14:paraId="45D4D358" w14:textId="77777777" w:rsidR="00FA5499" w:rsidRDefault="00FA5499"/>
        </w:tc>
      </w:tr>
      <w:tr w:rsidR="00FA5499" w14:paraId="5C734DB0" w14:textId="77777777" w:rsidTr="00FA5499">
        <w:trPr>
          <w:tblCellSpacing w:w="15" w:type="dxa"/>
        </w:trPr>
        <w:tc>
          <w:tcPr>
            <w:tcW w:w="0" w:type="auto"/>
            <w:vAlign w:val="center"/>
            <w:hideMark/>
          </w:tcPr>
          <w:p w14:paraId="3067D76D" w14:textId="77777777" w:rsidR="00FA5499" w:rsidRDefault="00FA5499">
            <w:pPr>
              <w:rPr>
                <w:sz w:val="24"/>
                <w:szCs w:val="24"/>
              </w:rPr>
            </w:pPr>
            <w:r>
              <w:t>A) They show you are trying and learning</w:t>
            </w:r>
            <w:r>
              <w:rPr>
                <w:rStyle w:val="apple-converted-space"/>
              </w:rPr>
              <w:t> </w:t>
            </w:r>
            <w:r>
              <w:br/>
              <w:t>B) They mean you failed</w:t>
            </w:r>
            <w:r>
              <w:rPr>
                <w:rStyle w:val="apple-converted-space"/>
              </w:rPr>
              <w:t> </w:t>
            </w:r>
            <w:r>
              <w:br/>
              <w:t>C) They stop improvement</w:t>
            </w:r>
            <w:r>
              <w:rPr>
                <w:rStyle w:val="apple-converted-space"/>
              </w:rPr>
              <w:t> </w:t>
            </w:r>
            <w:r>
              <w:br/>
              <w:t>D) They don’t matter</w:t>
            </w:r>
          </w:p>
        </w:tc>
        <w:tc>
          <w:tcPr>
            <w:tcW w:w="0" w:type="auto"/>
            <w:vAlign w:val="center"/>
            <w:hideMark/>
          </w:tcPr>
          <w:p w14:paraId="1AC04066" w14:textId="77777777" w:rsidR="00FA5499" w:rsidRDefault="00FA5499"/>
        </w:tc>
      </w:tr>
      <w:tr w:rsidR="00FA5499" w14:paraId="631368B0" w14:textId="77777777" w:rsidTr="00FA5499">
        <w:trPr>
          <w:tblCellSpacing w:w="15" w:type="dxa"/>
        </w:trPr>
        <w:tc>
          <w:tcPr>
            <w:tcW w:w="0" w:type="auto"/>
            <w:vAlign w:val="center"/>
            <w:hideMark/>
          </w:tcPr>
          <w:p w14:paraId="4E784176" w14:textId="77777777" w:rsidR="00FA5499" w:rsidRDefault="00FA5499">
            <w:pPr>
              <w:rPr>
                <w:sz w:val="24"/>
                <w:szCs w:val="24"/>
              </w:rPr>
            </w:pPr>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7674349D" w14:textId="77777777" w:rsidR="00FA5499" w:rsidRDefault="00FA5499">
            <w:pPr>
              <w:rPr>
                <w:sz w:val="20"/>
                <w:szCs w:val="20"/>
              </w:rPr>
            </w:pPr>
          </w:p>
        </w:tc>
      </w:tr>
    </w:tbl>
    <w:p w14:paraId="05BBE9F2" w14:textId="6C340171" w:rsidR="00FA5499" w:rsidRDefault="00FA5499" w:rsidP="00FA5499"/>
    <w:p w14:paraId="404D2FEA" w14:textId="7C2AEC27" w:rsidR="00FA5499" w:rsidRPr="00FA5499" w:rsidRDefault="00FA5499" w:rsidP="00FA5499">
      <w:pPr>
        <w:spacing w:line="276" w:lineRule="auto"/>
        <w:rPr>
          <w:rFonts w:ascii="Calibri" w:eastAsiaTheme="minorEastAsia" w:hAnsi="Calibri" w:cstheme="minorBidi"/>
          <w:color w:val="000000"/>
        </w:rPr>
      </w:pPr>
      <w:r>
        <w:br w:type="page"/>
      </w:r>
    </w:p>
    <w:p w14:paraId="7495C3C7" w14:textId="77060FD8" w:rsidR="007535C7" w:rsidRPr="007535C7" w:rsidRDefault="007535C7" w:rsidP="007535C7">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7535C7">
        <w:rPr>
          <w:rFonts w:ascii="Times New Roman" w:eastAsia="Times New Roman" w:hAnsi="Times New Roman" w:cs="Times New Roman"/>
          <w:b/>
          <w:bCs/>
          <w:sz w:val="36"/>
          <w:szCs w:val="36"/>
          <w:lang w:val="en-GB" w:eastAsia="en-GB"/>
        </w:rPr>
        <w:lastRenderedPageBreak/>
        <w:t>Session 7 | Sharing and Giving</w:t>
      </w:r>
    </w:p>
    <w:p w14:paraId="3084B15D" w14:textId="63F10D48" w:rsidR="007535C7" w:rsidRPr="007535C7" w:rsidRDefault="007535C7" w:rsidP="007535C7">
      <w:pPr>
        <w:numPr>
          <w:ilvl w:val="0"/>
          <w:numId w:val="15"/>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Core Promise:</w:t>
      </w:r>
      <w:r w:rsidRPr="007535C7">
        <w:rPr>
          <w:rFonts w:ascii="Times New Roman" w:eastAsia="Times New Roman" w:hAnsi="Times New Roman" w:cs="Times New Roman"/>
          <w:sz w:val="24"/>
          <w:szCs w:val="24"/>
          <w:lang w:val="en-GB" w:eastAsia="en-GB"/>
        </w:rPr>
        <w:t xml:space="preserve"> Share what you have, however small.</w:t>
      </w:r>
    </w:p>
    <w:p w14:paraId="0AC2D31D" w14:textId="6CC54E3F" w:rsidR="007535C7" w:rsidRPr="007535C7" w:rsidRDefault="007535C7" w:rsidP="007535C7">
      <w:pPr>
        <w:numPr>
          <w:ilvl w:val="0"/>
          <w:numId w:val="15"/>
        </w:num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Purpose:</w:t>
      </w:r>
      <w:r w:rsidRPr="007535C7">
        <w:rPr>
          <w:rFonts w:ascii="Times New Roman" w:eastAsia="Times New Roman" w:hAnsi="Times New Roman" w:cs="Times New Roman"/>
          <w:sz w:val="24"/>
          <w:szCs w:val="24"/>
          <w:lang w:val="en-GB" w:eastAsia="en-GB"/>
        </w:rPr>
        <w:t xml:space="preserve"> To encourage generosity and empathy. Pupils learn that giving time, help, or kindness strengthens community bonds.</w:t>
      </w:r>
    </w:p>
    <w:p w14:paraId="4CFB91C8" w14:textId="77777777" w:rsidR="00C1701E" w:rsidRDefault="00C1701E" w:rsidP="00C1701E">
      <w:pPr>
        <w:pStyle w:val="p1"/>
      </w:pPr>
      <w:r>
        <w:rPr>
          <w:b/>
          <w:bCs/>
        </w:rPr>
        <w:t>Set the Tone:</w:t>
      </w:r>
    </w:p>
    <w:p w14:paraId="6A14748E" w14:textId="66B1ADF2" w:rsidR="00C1701E" w:rsidRDefault="00C1701E" w:rsidP="00C1701E">
      <w:pPr>
        <w:pStyle w:val="p2"/>
      </w:pPr>
      <w:r>
        <w:t xml:space="preserve">Begin with a story or image that captures the joy of giving </w:t>
      </w:r>
      <w:r w:rsidR="00FA609D">
        <w:t xml:space="preserve">- </w:t>
      </w:r>
      <w:r>
        <w:t xml:space="preserve">perhaps someone sharing time, food, or friendship. Keep your voice gentle and generous; model what giving </w:t>
      </w:r>
      <w:r>
        <w:rPr>
          <w:i/>
          <w:iCs/>
        </w:rPr>
        <w:t>feels</w:t>
      </w:r>
      <w:r>
        <w:t xml:space="preserve"> like through your tone and body language.</w:t>
      </w:r>
    </w:p>
    <w:p w14:paraId="2DC84FB1" w14:textId="77777777" w:rsidR="00C1701E" w:rsidRDefault="00C1701E" w:rsidP="00C1701E">
      <w:pPr>
        <w:pStyle w:val="p3"/>
      </w:pPr>
    </w:p>
    <w:p w14:paraId="78A6068C" w14:textId="77777777" w:rsidR="00C1701E" w:rsidRDefault="00C1701E" w:rsidP="00C1701E">
      <w:pPr>
        <w:pStyle w:val="p1"/>
      </w:pPr>
      <w:r>
        <w:rPr>
          <w:b/>
          <w:bCs/>
        </w:rPr>
        <w:t>During Activities:</w:t>
      </w:r>
    </w:p>
    <w:p w14:paraId="4A01AAA8" w14:textId="3C99525F" w:rsidR="00C1701E" w:rsidRDefault="00C1701E" w:rsidP="00C1701E">
      <w:pPr>
        <w:pStyle w:val="p2"/>
      </w:pPr>
      <w:r>
        <w:t>Highlight that sharing isn’t about fairness of quantity but about connection and care. Praise small, sincere gestures. Use language that frames generosity as strength.</w:t>
      </w:r>
    </w:p>
    <w:p w14:paraId="3CFCD8FB" w14:textId="77777777" w:rsidR="00C1701E" w:rsidRDefault="00C1701E" w:rsidP="00C1701E">
      <w:pPr>
        <w:pStyle w:val="p1"/>
      </w:pPr>
      <w:r>
        <w:rPr>
          <w:b/>
          <w:bCs/>
        </w:rPr>
        <w:t>Language to Use</w:t>
      </w:r>
    </w:p>
    <w:p w14:paraId="4B1CE8E1" w14:textId="77777777" w:rsidR="00C1701E" w:rsidRDefault="00C1701E" w:rsidP="00C1701E">
      <w:pPr>
        <w:pStyle w:val="p1"/>
        <w:numPr>
          <w:ilvl w:val="0"/>
          <w:numId w:val="23"/>
        </w:numPr>
      </w:pPr>
      <w:r>
        <w:t>“Sharing creates circles of care.”</w:t>
      </w:r>
    </w:p>
    <w:p w14:paraId="2F1ED575" w14:textId="77777777" w:rsidR="00C1701E" w:rsidRDefault="00C1701E" w:rsidP="00C1701E">
      <w:pPr>
        <w:pStyle w:val="p1"/>
        <w:numPr>
          <w:ilvl w:val="0"/>
          <w:numId w:val="23"/>
        </w:numPr>
      </w:pPr>
      <w:r>
        <w:t>“Giving feels good on both sides.”</w:t>
      </w:r>
    </w:p>
    <w:p w14:paraId="23FAE618" w14:textId="5B7E3BBA" w:rsidR="00C1701E" w:rsidRDefault="00C1701E" w:rsidP="00C1701E">
      <w:pPr>
        <w:pStyle w:val="p1"/>
        <w:numPr>
          <w:ilvl w:val="0"/>
          <w:numId w:val="23"/>
        </w:numPr>
      </w:pPr>
      <w:r>
        <w:t xml:space="preserve">“We always have something to share </w:t>
      </w:r>
      <w:proofErr w:type="gramStart"/>
      <w:r w:rsidR="00FA609D">
        <w:t xml:space="preserve">- </w:t>
      </w:r>
      <w:r>
        <w:t xml:space="preserve"> a</w:t>
      </w:r>
      <w:proofErr w:type="gramEnd"/>
      <w:r>
        <w:t xml:space="preserve"> smile, a helping hand, a kind word.”</w:t>
      </w:r>
    </w:p>
    <w:p w14:paraId="6B59E056" w14:textId="77777777" w:rsidR="00C1701E" w:rsidRDefault="00C1701E" w:rsidP="00C1701E">
      <w:pPr>
        <w:pStyle w:val="p1"/>
      </w:pPr>
      <w:r>
        <w:rPr>
          <w:b/>
          <w:bCs/>
        </w:rPr>
        <w:t>Reflection Cues</w:t>
      </w:r>
    </w:p>
    <w:p w14:paraId="7200373A" w14:textId="77777777" w:rsidR="00C1701E" w:rsidRDefault="00C1701E" w:rsidP="00C1701E">
      <w:pPr>
        <w:pStyle w:val="p1"/>
        <w:numPr>
          <w:ilvl w:val="0"/>
          <w:numId w:val="24"/>
        </w:numPr>
      </w:pPr>
      <w:r>
        <w:t>“How did it feel when someone shared with you?”</w:t>
      </w:r>
    </w:p>
    <w:p w14:paraId="0D53B32B" w14:textId="77777777" w:rsidR="00C1701E" w:rsidRDefault="00C1701E" w:rsidP="00C1701E">
      <w:pPr>
        <w:pStyle w:val="p1"/>
        <w:numPr>
          <w:ilvl w:val="0"/>
          <w:numId w:val="24"/>
        </w:numPr>
      </w:pPr>
      <w:r>
        <w:t xml:space="preserve">“What can we share </w:t>
      </w:r>
      <w:proofErr w:type="gramStart"/>
      <w:r>
        <w:t>that costs</w:t>
      </w:r>
      <w:proofErr w:type="gramEnd"/>
      <w:r>
        <w:t xml:space="preserve"> nothing?”</w:t>
      </w:r>
    </w:p>
    <w:p w14:paraId="1A416BA6" w14:textId="464641D6" w:rsidR="00C1701E" w:rsidRDefault="00C1701E" w:rsidP="00C1701E">
      <w:pPr>
        <w:pStyle w:val="p1"/>
        <w:numPr>
          <w:ilvl w:val="0"/>
          <w:numId w:val="24"/>
        </w:numPr>
      </w:pPr>
      <w:r>
        <w:t>“When did you last make someone’s day brighter?”</w:t>
      </w:r>
    </w:p>
    <w:p w14:paraId="5ACB8583" w14:textId="77777777" w:rsidR="00C1701E" w:rsidRDefault="00C1701E" w:rsidP="00C1701E">
      <w:pPr>
        <w:pStyle w:val="p1"/>
      </w:pPr>
      <w:r>
        <w:rPr>
          <w:b/>
          <w:bCs/>
        </w:rPr>
        <w:t>Extensions:</w:t>
      </w:r>
    </w:p>
    <w:p w14:paraId="0F4ABC93" w14:textId="13A6D7B0" w:rsidR="00C1701E" w:rsidRDefault="00C1701E" w:rsidP="00C1701E">
      <w:pPr>
        <w:pStyle w:val="p2"/>
      </w:pPr>
      <w:r>
        <w:t xml:space="preserve">Link to community projects, charity drives, or classroom roles where pupils give time to others. Encourage a </w:t>
      </w:r>
      <w:r>
        <w:rPr>
          <w:i/>
          <w:iCs/>
        </w:rPr>
        <w:t>Week of Giving</w:t>
      </w:r>
      <w:r>
        <w:t xml:space="preserve"> </w:t>
      </w:r>
      <w:r w:rsidR="00FA609D">
        <w:t>-</w:t>
      </w:r>
      <w:r>
        <w:t xml:space="preserve"> documenting daily acts of generosity.</w:t>
      </w:r>
    </w:p>
    <w:p w14:paraId="41310C33" w14:textId="77777777" w:rsidR="00C1701E" w:rsidRDefault="00C1701E" w:rsidP="00C1701E">
      <w:pPr>
        <w:pStyle w:val="p1"/>
      </w:pPr>
      <w:r>
        <w:rPr>
          <w:b/>
          <w:bCs/>
        </w:rPr>
        <w:t>Teaching Note:</w:t>
      </w:r>
    </w:p>
    <w:p w14:paraId="0AD26C87" w14:textId="489E0CE5" w:rsidR="007535C7" w:rsidRPr="00C1701E" w:rsidRDefault="00C1701E" w:rsidP="00C1701E">
      <w:pPr>
        <w:pStyle w:val="p2"/>
      </w:pPr>
      <w:r>
        <w:t xml:space="preserve">This session deepens empathy and community spirit. Keep tone warm and uplifting </w:t>
      </w:r>
      <w:r w:rsidR="00FA609D">
        <w:t>-</w:t>
      </w:r>
      <w:r>
        <w:t xml:space="preserve"> sharing should feel light, not dutiful.</w:t>
      </w:r>
      <w:r w:rsidR="007535C7">
        <w:br w:type="page"/>
      </w:r>
    </w:p>
    <w:p w14:paraId="09699B8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459A281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Lesson Design Table – Session 7 Sharing and Giving</w:t>
      </w:r>
    </w:p>
    <w:tbl>
      <w:tblPr>
        <w:tblW w:w="10925" w:type="dxa"/>
        <w:tblCellSpacing w:w="15" w:type="dxa"/>
        <w:tblInd w:w="-1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18"/>
        <w:gridCol w:w="993"/>
        <w:gridCol w:w="1985"/>
        <w:gridCol w:w="1417"/>
        <w:gridCol w:w="1247"/>
        <w:gridCol w:w="1163"/>
        <w:gridCol w:w="1134"/>
        <w:gridCol w:w="1134"/>
        <w:gridCol w:w="1134"/>
      </w:tblGrid>
      <w:tr w:rsidR="007535C7" w:rsidRPr="007535C7" w14:paraId="4F5E73B5" w14:textId="77777777" w:rsidTr="007535C7">
        <w:trPr>
          <w:trHeight w:val="477"/>
          <w:tblHeader/>
          <w:tblCellSpacing w:w="15" w:type="dxa"/>
        </w:trPr>
        <w:tc>
          <w:tcPr>
            <w:tcW w:w="673" w:type="dxa"/>
            <w:vAlign w:val="center"/>
            <w:hideMark/>
          </w:tcPr>
          <w:p w14:paraId="432B4E71"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Time</w:t>
            </w:r>
          </w:p>
        </w:tc>
        <w:tc>
          <w:tcPr>
            <w:tcW w:w="963" w:type="dxa"/>
            <w:vAlign w:val="center"/>
            <w:hideMark/>
          </w:tcPr>
          <w:p w14:paraId="6F6D0BA1"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Activity</w:t>
            </w:r>
          </w:p>
        </w:tc>
        <w:tc>
          <w:tcPr>
            <w:tcW w:w="1955" w:type="dxa"/>
            <w:vAlign w:val="center"/>
            <w:hideMark/>
          </w:tcPr>
          <w:p w14:paraId="456423BD"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Teacher Prompt</w:t>
            </w:r>
          </w:p>
        </w:tc>
        <w:tc>
          <w:tcPr>
            <w:tcW w:w="1387" w:type="dxa"/>
            <w:vAlign w:val="center"/>
            <w:hideMark/>
          </w:tcPr>
          <w:p w14:paraId="2DBBD411"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Pupil Task</w:t>
            </w:r>
          </w:p>
        </w:tc>
        <w:tc>
          <w:tcPr>
            <w:tcW w:w="1217" w:type="dxa"/>
            <w:vAlign w:val="center"/>
            <w:hideMark/>
          </w:tcPr>
          <w:p w14:paraId="19C351D1"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Resources</w:t>
            </w:r>
          </w:p>
        </w:tc>
        <w:tc>
          <w:tcPr>
            <w:tcW w:w="1133" w:type="dxa"/>
            <w:vAlign w:val="center"/>
            <w:hideMark/>
          </w:tcPr>
          <w:p w14:paraId="752676E5"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Outcome</w:t>
            </w:r>
          </w:p>
        </w:tc>
        <w:tc>
          <w:tcPr>
            <w:tcW w:w="1104" w:type="dxa"/>
            <w:vAlign w:val="center"/>
            <w:hideMark/>
          </w:tcPr>
          <w:p w14:paraId="5FAC2354"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Criteria</w:t>
            </w:r>
          </w:p>
        </w:tc>
        <w:tc>
          <w:tcPr>
            <w:tcW w:w="1104" w:type="dxa"/>
            <w:vAlign w:val="center"/>
            <w:hideMark/>
          </w:tcPr>
          <w:p w14:paraId="69D43C55"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Looks Like</w:t>
            </w:r>
          </w:p>
        </w:tc>
        <w:tc>
          <w:tcPr>
            <w:tcW w:w="1089" w:type="dxa"/>
            <w:vAlign w:val="center"/>
            <w:hideMark/>
          </w:tcPr>
          <w:p w14:paraId="0E1B7B86"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Vocab</w:t>
            </w:r>
          </w:p>
        </w:tc>
      </w:tr>
      <w:tr w:rsidR="007535C7" w:rsidRPr="007535C7" w14:paraId="33B3A841" w14:textId="77777777" w:rsidTr="007535C7">
        <w:trPr>
          <w:trHeight w:val="957"/>
          <w:tblCellSpacing w:w="15" w:type="dxa"/>
        </w:trPr>
        <w:tc>
          <w:tcPr>
            <w:tcW w:w="673" w:type="dxa"/>
            <w:vAlign w:val="center"/>
            <w:hideMark/>
          </w:tcPr>
          <w:p w14:paraId="7589D12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0–5 min</w:t>
            </w:r>
          </w:p>
        </w:tc>
        <w:tc>
          <w:tcPr>
            <w:tcW w:w="963" w:type="dxa"/>
            <w:vAlign w:val="center"/>
            <w:hideMark/>
          </w:tcPr>
          <w:p w14:paraId="43299C4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Starter</w:t>
            </w:r>
          </w:p>
        </w:tc>
        <w:tc>
          <w:tcPr>
            <w:tcW w:w="1955" w:type="dxa"/>
            <w:vAlign w:val="center"/>
            <w:hideMark/>
          </w:tcPr>
          <w:p w14:paraId="2E5E662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 xml:space="preserve">“What can you share </w:t>
            </w:r>
            <w:proofErr w:type="gramStart"/>
            <w:r w:rsidRPr="007535C7">
              <w:rPr>
                <w:rFonts w:ascii="Times New Roman" w:eastAsia="Times New Roman" w:hAnsi="Times New Roman" w:cs="Times New Roman"/>
                <w:sz w:val="24"/>
                <w:szCs w:val="24"/>
                <w:lang w:val="en-GB" w:eastAsia="en-GB"/>
              </w:rPr>
              <w:t>that costs</w:t>
            </w:r>
            <w:proofErr w:type="gramEnd"/>
            <w:r w:rsidRPr="007535C7">
              <w:rPr>
                <w:rFonts w:ascii="Times New Roman" w:eastAsia="Times New Roman" w:hAnsi="Times New Roman" w:cs="Times New Roman"/>
                <w:sz w:val="24"/>
                <w:szCs w:val="24"/>
                <w:lang w:val="en-GB" w:eastAsia="en-GB"/>
              </w:rPr>
              <w:t xml:space="preserve"> nothing?”</w:t>
            </w:r>
          </w:p>
        </w:tc>
        <w:tc>
          <w:tcPr>
            <w:tcW w:w="1387" w:type="dxa"/>
            <w:vAlign w:val="center"/>
            <w:hideMark/>
          </w:tcPr>
          <w:p w14:paraId="7680DB3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Pairs list ideas.</w:t>
            </w:r>
          </w:p>
        </w:tc>
        <w:tc>
          <w:tcPr>
            <w:tcW w:w="1217" w:type="dxa"/>
            <w:vAlign w:val="center"/>
            <w:hideMark/>
          </w:tcPr>
          <w:p w14:paraId="4868093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None</w:t>
            </w:r>
          </w:p>
        </w:tc>
        <w:tc>
          <w:tcPr>
            <w:tcW w:w="1133" w:type="dxa"/>
            <w:vAlign w:val="center"/>
            <w:hideMark/>
          </w:tcPr>
          <w:p w14:paraId="5A36F45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Recognise non-material giving.</w:t>
            </w:r>
          </w:p>
        </w:tc>
        <w:tc>
          <w:tcPr>
            <w:tcW w:w="1104" w:type="dxa"/>
            <w:vAlign w:val="center"/>
            <w:hideMark/>
          </w:tcPr>
          <w:p w14:paraId="0947F07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Wide range shared.</w:t>
            </w:r>
          </w:p>
        </w:tc>
        <w:tc>
          <w:tcPr>
            <w:tcW w:w="1104" w:type="dxa"/>
            <w:vAlign w:val="center"/>
            <w:hideMark/>
          </w:tcPr>
          <w:p w14:paraId="27E0D6A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Smiles, laughter.</w:t>
            </w:r>
          </w:p>
        </w:tc>
        <w:tc>
          <w:tcPr>
            <w:tcW w:w="1089" w:type="dxa"/>
            <w:vAlign w:val="center"/>
            <w:hideMark/>
          </w:tcPr>
          <w:p w14:paraId="779895B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share, give</w:t>
            </w:r>
          </w:p>
        </w:tc>
      </w:tr>
      <w:tr w:rsidR="007535C7" w:rsidRPr="007535C7" w14:paraId="70C7B848" w14:textId="77777777" w:rsidTr="007535C7">
        <w:trPr>
          <w:trHeight w:val="1214"/>
          <w:tblCellSpacing w:w="15" w:type="dxa"/>
        </w:trPr>
        <w:tc>
          <w:tcPr>
            <w:tcW w:w="673" w:type="dxa"/>
            <w:vAlign w:val="center"/>
            <w:hideMark/>
          </w:tcPr>
          <w:p w14:paraId="0E4A905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5–10 min</w:t>
            </w:r>
          </w:p>
        </w:tc>
        <w:tc>
          <w:tcPr>
            <w:tcW w:w="963" w:type="dxa"/>
            <w:vAlign w:val="center"/>
            <w:hideMark/>
          </w:tcPr>
          <w:p w14:paraId="5D8F50E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Video</w:t>
            </w:r>
          </w:p>
        </w:tc>
        <w:tc>
          <w:tcPr>
            <w:tcW w:w="1955" w:type="dxa"/>
            <w:vAlign w:val="center"/>
            <w:hideMark/>
          </w:tcPr>
          <w:p w14:paraId="5E20D509" w14:textId="23738310"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 xml:space="preserve">Watch </w:t>
            </w:r>
            <w:hyperlink r:id="rId20" w:history="1">
              <w:r w:rsidRPr="007535C7">
                <w:rPr>
                  <w:rStyle w:val="Hyperlink"/>
                  <w:rFonts w:ascii="Times New Roman" w:eastAsia="Times New Roman" w:hAnsi="Times New Roman" w:cs="Times New Roman"/>
                  <w:sz w:val="24"/>
                  <w:szCs w:val="24"/>
                  <w:lang w:val="en-GB" w:eastAsia="en-GB"/>
                </w:rPr>
                <w:t>https://www.youtube.com/watch?v=UCFg9bcW7Bk</w:t>
              </w:r>
            </w:hyperlink>
            <w:r>
              <w:rPr>
                <w:rFonts w:ascii="Times New Roman" w:eastAsia="Times New Roman" w:hAnsi="Times New Roman" w:cs="Times New Roman"/>
                <w:sz w:val="24"/>
                <w:szCs w:val="24"/>
                <w:lang w:val="en-GB" w:eastAsia="en-GB"/>
              </w:rPr>
              <w:t xml:space="preserve"> </w:t>
            </w:r>
          </w:p>
        </w:tc>
        <w:tc>
          <w:tcPr>
            <w:tcW w:w="1387" w:type="dxa"/>
            <w:vAlign w:val="center"/>
            <w:hideMark/>
          </w:tcPr>
          <w:p w14:paraId="2C99AFE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Discuss feelings seen.</w:t>
            </w:r>
          </w:p>
        </w:tc>
        <w:tc>
          <w:tcPr>
            <w:tcW w:w="1217" w:type="dxa"/>
            <w:vAlign w:val="center"/>
            <w:hideMark/>
          </w:tcPr>
          <w:p w14:paraId="1EFE37D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Screen</w:t>
            </w:r>
          </w:p>
        </w:tc>
        <w:tc>
          <w:tcPr>
            <w:tcW w:w="1133" w:type="dxa"/>
            <w:vAlign w:val="center"/>
            <w:hideMark/>
          </w:tcPr>
          <w:p w14:paraId="19B1F84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Empathy triggered.</w:t>
            </w:r>
          </w:p>
        </w:tc>
        <w:tc>
          <w:tcPr>
            <w:tcW w:w="1104" w:type="dxa"/>
            <w:vAlign w:val="center"/>
            <w:hideMark/>
          </w:tcPr>
          <w:p w14:paraId="5B8F3B5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Pupils identify emotions.</w:t>
            </w:r>
          </w:p>
        </w:tc>
        <w:tc>
          <w:tcPr>
            <w:tcW w:w="1104" w:type="dxa"/>
            <w:vAlign w:val="center"/>
            <w:hideMark/>
          </w:tcPr>
          <w:p w14:paraId="20E59B7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Soft voices.</w:t>
            </w:r>
          </w:p>
        </w:tc>
        <w:tc>
          <w:tcPr>
            <w:tcW w:w="1089" w:type="dxa"/>
            <w:vAlign w:val="center"/>
            <w:hideMark/>
          </w:tcPr>
          <w:p w14:paraId="2389993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empathy</w:t>
            </w:r>
          </w:p>
        </w:tc>
      </w:tr>
      <w:tr w:rsidR="007535C7" w:rsidRPr="007535C7" w14:paraId="6B9DEAE8" w14:textId="77777777" w:rsidTr="007535C7">
        <w:trPr>
          <w:trHeight w:val="1214"/>
          <w:tblCellSpacing w:w="15" w:type="dxa"/>
        </w:trPr>
        <w:tc>
          <w:tcPr>
            <w:tcW w:w="673" w:type="dxa"/>
            <w:vAlign w:val="center"/>
            <w:hideMark/>
          </w:tcPr>
          <w:p w14:paraId="38F5922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10–25 min</w:t>
            </w:r>
          </w:p>
        </w:tc>
        <w:tc>
          <w:tcPr>
            <w:tcW w:w="963" w:type="dxa"/>
            <w:vAlign w:val="center"/>
            <w:hideMark/>
          </w:tcPr>
          <w:p w14:paraId="3FF5911A"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Group Task</w:t>
            </w:r>
          </w:p>
        </w:tc>
        <w:tc>
          <w:tcPr>
            <w:tcW w:w="1955" w:type="dxa"/>
            <w:vAlign w:val="center"/>
            <w:hideMark/>
          </w:tcPr>
          <w:p w14:paraId="4ACC7A9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“Create a Giving Tree of kind acts.”</w:t>
            </w:r>
          </w:p>
        </w:tc>
        <w:tc>
          <w:tcPr>
            <w:tcW w:w="1387" w:type="dxa"/>
            <w:vAlign w:val="center"/>
            <w:hideMark/>
          </w:tcPr>
          <w:p w14:paraId="2188057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Write acts on leaves.</w:t>
            </w:r>
          </w:p>
        </w:tc>
        <w:tc>
          <w:tcPr>
            <w:tcW w:w="1217" w:type="dxa"/>
            <w:vAlign w:val="center"/>
            <w:hideMark/>
          </w:tcPr>
          <w:p w14:paraId="7A47784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Paper, wall space</w:t>
            </w:r>
          </w:p>
        </w:tc>
        <w:tc>
          <w:tcPr>
            <w:tcW w:w="1133" w:type="dxa"/>
            <w:vAlign w:val="center"/>
            <w:hideMark/>
          </w:tcPr>
          <w:p w14:paraId="22DF37C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Visual record of kindness.</w:t>
            </w:r>
          </w:p>
        </w:tc>
        <w:tc>
          <w:tcPr>
            <w:tcW w:w="1104" w:type="dxa"/>
            <w:vAlign w:val="center"/>
            <w:hideMark/>
          </w:tcPr>
          <w:p w14:paraId="686AC4D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Tree filled with ideas.</w:t>
            </w:r>
          </w:p>
        </w:tc>
        <w:tc>
          <w:tcPr>
            <w:tcW w:w="1104" w:type="dxa"/>
            <w:vAlign w:val="center"/>
            <w:hideMark/>
          </w:tcPr>
          <w:p w14:paraId="630E9B9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Colourful display.</w:t>
            </w:r>
          </w:p>
        </w:tc>
        <w:tc>
          <w:tcPr>
            <w:tcW w:w="1089" w:type="dxa"/>
            <w:vAlign w:val="center"/>
            <w:hideMark/>
          </w:tcPr>
          <w:p w14:paraId="4273B2C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kindness</w:t>
            </w:r>
          </w:p>
        </w:tc>
      </w:tr>
      <w:tr w:rsidR="007535C7" w:rsidRPr="007535C7" w14:paraId="36DD42CB" w14:textId="77777777" w:rsidTr="007535C7">
        <w:trPr>
          <w:trHeight w:val="973"/>
          <w:tblCellSpacing w:w="15" w:type="dxa"/>
        </w:trPr>
        <w:tc>
          <w:tcPr>
            <w:tcW w:w="673" w:type="dxa"/>
            <w:vAlign w:val="center"/>
            <w:hideMark/>
          </w:tcPr>
          <w:p w14:paraId="2449C117"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25–35 min</w:t>
            </w:r>
          </w:p>
        </w:tc>
        <w:tc>
          <w:tcPr>
            <w:tcW w:w="963" w:type="dxa"/>
            <w:vAlign w:val="center"/>
            <w:hideMark/>
          </w:tcPr>
          <w:p w14:paraId="3C815E1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Role Play</w:t>
            </w:r>
          </w:p>
        </w:tc>
        <w:tc>
          <w:tcPr>
            <w:tcW w:w="1955" w:type="dxa"/>
            <w:vAlign w:val="center"/>
            <w:hideMark/>
          </w:tcPr>
          <w:p w14:paraId="4A0407FA"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“Act out a moment of sharing and its impact.”</w:t>
            </w:r>
          </w:p>
        </w:tc>
        <w:tc>
          <w:tcPr>
            <w:tcW w:w="1387" w:type="dxa"/>
            <w:vAlign w:val="center"/>
            <w:hideMark/>
          </w:tcPr>
          <w:p w14:paraId="17B2D75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Short scenes.</w:t>
            </w:r>
          </w:p>
        </w:tc>
        <w:tc>
          <w:tcPr>
            <w:tcW w:w="1217" w:type="dxa"/>
            <w:vAlign w:val="center"/>
            <w:hideMark/>
          </w:tcPr>
          <w:p w14:paraId="42FAFB9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Props</w:t>
            </w:r>
          </w:p>
        </w:tc>
        <w:tc>
          <w:tcPr>
            <w:tcW w:w="1133" w:type="dxa"/>
            <w:vAlign w:val="center"/>
            <w:hideMark/>
          </w:tcPr>
          <w:p w14:paraId="3191CBE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Empathic expression.</w:t>
            </w:r>
          </w:p>
        </w:tc>
        <w:tc>
          <w:tcPr>
            <w:tcW w:w="1104" w:type="dxa"/>
            <w:vAlign w:val="center"/>
            <w:hideMark/>
          </w:tcPr>
          <w:p w14:paraId="4148622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Clear message.</w:t>
            </w:r>
          </w:p>
        </w:tc>
        <w:tc>
          <w:tcPr>
            <w:tcW w:w="1104" w:type="dxa"/>
            <w:vAlign w:val="center"/>
            <w:hideMark/>
          </w:tcPr>
          <w:p w14:paraId="10E9D74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Applause.</w:t>
            </w:r>
          </w:p>
        </w:tc>
        <w:tc>
          <w:tcPr>
            <w:tcW w:w="1089" w:type="dxa"/>
            <w:vAlign w:val="center"/>
            <w:hideMark/>
          </w:tcPr>
          <w:p w14:paraId="75F443E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understanding</w:t>
            </w:r>
          </w:p>
        </w:tc>
      </w:tr>
      <w:tr w:rsidR="007535C7" w:rsidRPr="007535C7" w14:paraId="6183FD4C" w14:textId="77777777" w:rsidTr="007535C7">
        <w:trPr>
          <w:trHeight w:val="973"/>
          <w:tblCellSpacing w:w="15" w:type="dxa"/>
        </w:trPr>
        <w:tc>
          <w:tcPr>
            <w:tcW w:w="673" w:type="dxa"/>
            <w:vAlign w:val="center"/>
            <w:hideMark/>
          </w:tcPr>
          <w:p w14:paraId="61582BC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35–45 min</w:t>
            </w:r>
          </w:p>
        </w:tc>
        <w:tc>
          <w:tcPr>
            <w:tcW w:w="963" w:type="dxa"/>
            <w:vAlign w:val="center"/>
            <w:hideMark/>
          </w:tcPr>
          <w:p w14:paraId="0E95514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Plenary</w:t>
            </w:r>
          </w:p>
        </w:tc>
        <w:tc>
          <w:tcPr>
            <w:tcW w:w="1955" w:type="dxa"/>
            <w:vAlign w:val="center"/>
            <w:hideMark/>
          </w:tcPr>
          <w:p w14:paraId="115D048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“One thing I’ll share more often is…”</w:t>
            </w:r>
          </w:p>
        </w:tc>
        <w:tc>
          <w:tcPr>
            <w:tcW w:w="1387" w:type="dxa"/>
            <w:vAlign w:val="center"/>
            <w:hideMark/>
          </w:tcPr>
          <w:p w14:paraId="3882F40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Circle pledges.</w:t>
            </w:r>
          </w:p>
        </w:tc>
        <w:tc>
          <w:tcPr>
            <w:tcW w:w="1217" w:type="dxa"/>
            <w:vAlign w:val="center"/>
            <w:hideMark/>
          </w:tcPr>
          <w:p w14:paraId="12D778B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None</w:t>
            </w:r>
          </w:p>
        </w:tc>
        <w:tc>
          <w:tcPr>
            <w:tcW w:w="1133" w:type="dxa"/>
            <w:vAlign w:val="center"/>
            <w:hideMark/>
          </w:tcPr>
          <w:p w14:paraId="6F3FFB9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Intentional habit.</w:t>
            </w:r>
          </w:p>
        </w:tc>
        <w:tc>
          <w:tcPr>
            <w:tcW w:w="1104" w:type="dxa"/>
            <w:vAlign w:val="center"/>
            <w:hideMark/>
          </w:tcPr>
          <w:p w14:paraId="04A2F51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Shared pledge.</w:t>
            </w:r>
          </w:p>
        </w:tc>
        <w:tc>
          <w:tcPr>
            <w:tcW w:w="1104" w:type="dxa"/>
            <w:vAlign w:val="center"/>
            <w:hideMark/>
          </w:tcPr>
          <w:p w14:paraId="7AA25B1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Calm circle.</w:t>
            </w:r>
          </w:p>
        </w:tc>
        <w:tc>
          <w:tcPr>
            <w:tcW w:w="1089" w:type="dxa"/>
            <w:vAlign w:val="center"/>
            <w:hideMark/>
          </w:tcPr>
          <w:p w14:paraId="418D370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intention</w:t>
            </w:r>
          </w:p>
        </w:tc>
      </w:tr>
    </w:tbl>
    <w:p w14:paraId="56359083" w14:textId="77777777" w:rsidR="007535C7" w:rsidRDefault="007535C7" w:rsidP="0027402D"/>
    <w:p w14:paraId="75C0F541" w14:textId="77777777" w:rsidR="006D6E2C" w:rsidRPr="006D6E2C" w:rsidRDefault="007535C7" w:rsidP="006D6E2C">
      <w:pPr>
        <w:pStyle w:val="Heading2"/>
        <w:rPr>
          <w:color w:val="4F81BD" w:themeColor="accent1"/>
          <w:sz w:val="36"/>
          <w:szCs w:val="36"/>
        </w:rPr>
      </w:pPr>
      <w:r>
        <w:br w:type="page"/>
      </w:r>
      <w:r w:rsidR="006D6E2C" w:rsidRPr="006D6E2C">
        <w:rPr>
          <w:rStyle w:val="Emphasis"/>
          <w:color w:val="943634" w:themeColor="accent2" w:themeShade="BF"/>
        </w:rPr>
        <w:lastRenderedPageBreak/>
        <w:t>Permaculture Promises Cornell Notes – Session 7</w:t>
      </w:r>
    </w:p>
    <w:p w14:paraId="068DC5B6" w14:textId="77777777" w:rsidR="006D6E2C" w:rsidRDefault="006D6E2C" w:rsidP="006D6E2C">
      <w:pPr>
        <w:pStyle w:val="Heading3"/>
        <w:rPr>
          <w:color w:val="000000"/>
        </w:rPr>
      </w:pPr>
      <w:r>
        <w:rPr>
          <w:rStyle w:val="Emphasis"/>
          <w:color w:val="000000"/>
        </w:rPr>
        <w:t>Title: Sharing and Giving</w:t>
      </w:r>
    </w:p>
    <w:p w14:paraId="07E69DC7" w14:textId="77777777" w:rsidR="006D6E2C" w:rsidRDefault="006D6E2C" w:rsidP="006D6E2C">
      <w:pPr>
        <w:pStyle w:val="NormalWeb"/>
        <w:rPr>
          <w:color w:val="000000"/>
        </w:rPr>
      </w:pPr>
      <w:r>
        <w:rPr>
          <w:rStyle w:val="Strong"/>
          <w:color w:val="000000"/>
        </w:rPr>
        <w:t>Video link(s):</w:t>
      </w:r>
      <w:r>
        <w:rPr>
          <w:rStyle w:val="apple-converted-space"/>
          <w:color w:val="000000"/>
        </w:rPr>
        <w:t> </w:t>
      </w:r>
      <w:hyperlink r:id="rId21" w:tgtFrame="_new" w:history="1">
        <w:r>
          <w:rPr>
            <w:rStyle w:val="Hyperlink"/>
          </w:rPr>
          <w:t>https://www.youtube.com/watch?v=GbRzP1VQ4oE</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32"/>
        <w:gridCol w:w="2218"/>
      </w:tblGrid>
      <w:tr w:rsidR="006D6E2C" w14:paraId="418CE47A" w14:textId="77777777" w:rsidTr="006D6E2C">
        <w:trPr>
          <w:tblHeader/>
          <w:tblCellSpacing w:w="15" w:type="dxa"/>
        </w:trPr>
        <w:tc>
          <w:tcPr>
            <w:tcW w:w="0" w:type="auto"/>
            <w:vAlign w:val="center"/>
            <w:hideMark/>
          </w:tcPr>
          <w:p w14:paraId="353F99C9" w14:textId="77777777" w:rsidR="006D6E2C" w:rsidRDefault="006D6E2C">
            <w:pPr>
              <w:jc w:val="center"/>
              <w:rPr>
                <w:b/>
                <w:bCs/>
              </w:rPr>
            </w:pPr>
            <w:r>
              <w:rPr>
                <w:rStyle w:val="Strong"/>
              </w:rPr>
              <w:t>Cues / Prompts</w:t>
            </w:r>
          </w:p>
        </w:tc>
        <w:tc>
          <w:tcPr>
            <w:tcW w:w="0" w:type="auto"/>
            <w:vAlign w:val="center"/>
            <w:hideMark/>
          </w:tcPr>
          <w:p w14:paraId="63FB7A3A" w14:textId="77777777" w:rsidR="006D6E2C" w:rsidRDefault="006D6E2C">
            <w:pPr>
              <w:jc w:val="center"/>
              <w:rPr>
                <w:b/>
                <w:bCs/>
              </w:rPr>
            </w:pPr>
            <w:r>
              <w:rPr>
                <w:rStyle w:val="Strong"/>
              </w:rPr>
              <w:t>Notes and Observations</w:t>
            </w:r>
          </w:p>
        </w:tc>
      </w:tr>
      <w:tr w:rsidR="006D6E2C" w14:paraId="77AA38A1" w14:textId="77777777" w:rsidTr="006D6E2C">
        <w:trPr>
          <w:tblCellSpacing w:w="15" w:type="dxa"/>
        </w:trPr>
        <w:tc>
          <w:tcPr>
            <w:tcW w:w="0" w:type="auto"/>
            <w:vAlign w:val="center"/>
            <w:hideMark/>
          </w:tcPr>
          <w:p w14:paraId="698BFB23" w14:textId="77777777" w:rsidR="006D6E2C" w:rsidRDefault="006D6E2C">
            <w:r>
              <w:t>What key message about sharing stood out to you?</w:t>
            </w:r>
          </w:p>
          <w:p w14:paraId="21896A10" w14:textId="77777777" w:rsidR="00D97D0F" w:rsidRDefault="00D97D0F"/>
          <w:p w14:paraId="5525FB41" w14:textId="77777777" w:rsidR="00D97D0F" w:rsidRDefault="00D97D0F"/>
        </w:tc>
        <w:tc>
          <w:tcPr>
            <w:tcW w:w="0" w:type="auto"/>
            <w:vAlign w:val="center"/>
            <w:hideMark/>
          </w:tcPr>
          <w:p w14:paraId="2D24CBC6" w14:textId="77777777" w:rsidR="006D6E2C" w:rsidRDefault="006D6E2C"/>
        </w:tc>
      </w:tr>
      <w:tr w:rsidR="006D6E2C" w14:paraId="064EBA9A" w14:textId="77777777" w:rsidTr="006D6E2C">
        <w:trPr>
          <w:tblCellSpacing w:w="15" w:type="dxa"/>
        </w:trPr>
        <w:tc>
          <w:tcPr>
            <w:tcW w:w="0" w:type="auto"/>
            <w:vAlign w:val="center"/>
            <w:hideMark/>
          </w:tcPr>
          <w:p w14:paraId="0F2A8C9F" w14:textId="77777777" w:rsidR="006D6E2C" w:rsidRDefault="006D6E2C">
            <w:r>
              <w:t>What examples in the video showed generosity or teamwork?</w:t>
            </w:r>
          </w:p>
          <w:p w14:paraId="2B06175E" w14:textId="77777777" w:rsidR="00D97D0F" w:rsidRDefault="00D97D0F">
            <w:pPr>
              <w:rPr>
                <w:sz w:val="24"/>
                <w:szCs w:val="24"/>
              </w:rPr>
            </w:pPr>
          </w:p>
          <w:p w14:paraId="584B6030" w14:textId="77777777" w:rsidR="00D97D0F" w:rsidRDefault="00D97D0F">
            <w:pPr>
              <w:rPr>
                <w:sz w:val="24"/>
                <w:szCs w:val="24"/>
              </w:rPr>
            </w:pPr>
          </w:p>
        </w:tc>
        <w:tc>
          <w:tcPr>
            <w:tcW w:w="0" w:type="auto"/>
            <w:vAlign w:val="center"/>
            <w:hideMark/>
          </w:tcPr>
          <w:p w14:paraId="5EB5FA43" w14:textId="77777777" w:rsidR="006D6E2C" w:rsidRDefault="006D6E2C"/>
        </w:tc>
      </w:tr>
      <w:tr w:rsidR="006D6E2C" w14:paraId="068B3677" w14:textId="77777777" w:rsidTr="006D6E2C">
        <w:trPr>
          <w:tblCellSpacing w:w="15" w:type="dxa"/>
        </w:trPr>
        <w:tc>
          <w:tcPr>
            <w:tcW w:w="0" w:type="auto"/>
            <w:vAlign w:val="center"/>
            <w:hideMark/>
          </w:tcPr>
          <w:p w14:paraId="5E5ED573" w14:textId="77777777" w:rsidR="006D6E2C" w:rsidRDefault="006D6E2C">
            <w:r>
              <w:t>How did sharing make people feel — both the givers and receivers?</w:t>
            </w:r>
          </w:p>
          <w:p w14:paraId="752B02F2" w14:textId="77777777" w:rsidR="00D97D0F" w:rsidRDefault="00D97D0F">
            <w:pPr>
              <w:rPr>
                <w:sz w:val="24"/>
                <w:szCs w:val="24"/>
              </w:rPr>
            </w:pPr>
          </w:p>
          <w:p w14:paraId="15596CC1" w14:textId="77777777" w:rsidR="00D97D0F" w:rsidRDefault="00D97D0F">
            <w:pPr>
              <w:rPr>
                <w:sz w:val="24"/>
                <w:szCs w:val="24"/>
              </w:rPr>
            </w:pPr>
          </w:p>
        </w:tc>
        <w:tc>
          <w:tcPr>
            <w:tcW w:w="0" w:type="auto"/>
            <w:vAlign w:val="center"/>
            <w:hideMark/>
          </w:tcPr>
          <w:p w14:paraId="22ADF48B" w14:textId="77777777" w:rsidR="006D6E2C" w:rsidRDefault="006D6E2C"/>
        </w:tc>
      </w:tr>
      <w:tr w:rsidR="006D6E2C" w14:paraId="69367BD9" w14:textId="77777777" w:rsidTr="006D6E2C">
        <w:trPr>
          <w:tblCellSpacing w:w="15" w:type="dxa"/>
        </w:trPr>
        <w:tc>
          <w:tcPr>
            <w:tcW w:w="0" w:type="auto"/>
            <w:vAlign w:val="center"/>
            <w:hideMark/>
          </w:tcPr>
          <w:p w14:paraId="053745B9" w14:textId="77777777" w:rsidR="006D6E2C" w:rsidRDefault="006D6E2C">
            <w:r>
              <w:t>Why does sharing help build stronger communities?</w:t>
            </w:r>
          </w:p>
          <w:p w14:paraId="5BC40245" w14:textId="77777777" w:rsidR="00D97D0F" w:rsidRDefault="00D97D0F">
            <w:pPr>
              <w:rPr>
                <w:sz w:val="24"/>
                <w:szCs w:val="24"/>
              </w:rPr>
            </w:pPr>
          </w:p>
          <w:p w14:paraId="25B52F06" w14:textId="77777777" w:rsidR="00D97D0F" w:rsidRDefault="00D97D0F">
            <w:pPr>
              <w:rPr>
                <w:sz w:val="24"/>
                <w:szCs w:val="24"/>
              </w:rPr>
            </w:pPr>
          </w:p>
        </w:tc>
        <w:tc>
          <w:tcPr>
            <w:tcW w:w="0" w:type="auto"/>
            <w:vAlign w:val="center"/>
            <w:hideMark/>
          </w:tcPr>
          <w:p w14:paraId="32D9D112" w14:textId="77777777" w:rsidR="006D6E2C" w:rsidRDefault="006D6E2C"/>
        </w:tc>
      </w:tr>
      <w:tr w:rsidR="006D6E2C" w14:paraId="76DAB92F" w14:textId="77777777" w:rsidTr="006D6E2C">
        <w:trPr>
          <w:tblCellSpacing w:w="15" w:type="dxa"/>
        </w:trPr>
        <w:tc>
          <w:tcPr>
            <w:tcW w:w="0" w:type="auto"/>
            <w:vAlign w:val="center"/>
            <w:hideMark/>
          </w:tcPr>
          <w:p w14:paraId="12872804" w14:textId="77777777" w:rsidR="006D6E2C" w:rsidRDefault="006D6E2C">
            <w:r>
              <w:t xml:space="preserve">What new ideas or questions do you have about </w:t>
            </w:r>
            <w:proofErr w:type="gramStart"/>
            <w:r>
              <w:t>giving</w:t>
            </w:r>
            <w:proofErr w:type="gramEnd"/>
            <w:r>
              <w:t xml:space="preserve"> your time, help, or kindness?</w:t>
            </w:r>
          </w:p>
          <w:p w14:paraId="6A3A2BA4" w14:textId="77777777" w:rsidR="00D97D0F" w:rsidRDefault="00D97D0F">
            <w:pPr>
              <w:rPr>
                <w:sz w:val="24"/>
                <w:szCs w:val="24"/>
              </w:rPr>
            </w:pPr>
          </w:p>
        </w:tc>
        <w:tc>
          <w:tcPr>
            <w:tcW w:w="0" w:type="auto"/>
            <w:vAlign w:val="center"/>
            <w:hideMark/>
          </w:tcPr>
          <w:p w14:paraId="54A91D6D" w14:textId="77777777" w:rsidR="006D6E2C" w:rsidRDefault="006D6E2C"/>
        </w:tc>
      </w:tr>
    </w:tbl>
    <w:p w14:paraId="3FFF3111" w14:textId="77777777" w:rsidR="006D6E2C" w:rsidRDefault="00060ABF" w:rsidP="006D6E2C">
      <w:pPr>
        <w:rPr>
          <w:sz w:val="24"/>
          <w:szCs w:val="24"/>
        </w:rPr>
      </w:pPr>
      <w:r>
        <w:rPr>
          <w:noProof/>
        </w:rPr>
        <w:pict w14:anchorId="3002C80A">
          <v:rect id="_x0000_i1028" alt="" style="width:431.9pt;height:.05pt;mso-width-percent:0;mso-height-percent:0;mso-width-percent:0;mso-height-percent:0" o:hrpct="957" o:hralign="center" o:hrstd="t" o:hr="t" fillcolor="#a0a0a0" stroked="f"/>
        </w:pict>
      </w:r>
    </w:p>
    <w:p w14:paraId="3C0A2FB8" w14:textId="0F4692D7" w:rsidR="006D6E2C" w:rsidRDefault="006D6E2C" w:rsidP="006D6E2C">
      <w:pPr>
        <w:pStyle w:val="Heading3"/>
        <w:rPr>
          <w:color w:val="000000"/>
        </w:rPr>
      </w:pPr>
      <w:r>
        <w:rPr>
          <w:rStyle w:val="Strong"/>
          <w:b w:val="0"/>
          <w:bCs w:val="0"/>
          <w:color w:val="000000"/>
        </w:rPr>
        <w:t xml:space="preserve">Summary </w:t>
      </w:r>
    </w:p>
    <w:p w14:paraId="6DD577D0" w14:textId="77777777" w:rsidR="006D6E2C" w:rsidRDefault="006D6E2C" w:rsidP="006D6E2C">
      <w:pPr>
        <w:pStyle w:val="NormalWeb"/>
        <w:rPr>
          <w:color w:val="000000"/>
        </w:rPr>
      </w:pPr>
      <w:r>
        <w:rPr>
          <w:color w:val="000000"/>
        </w:rPr>
        <w:t>Write 3–4 sentences explaining what you learned about sharing and giving today.</w:t>
      </w:r>
    </w:p>
    <w:p w14:paraId="31625BD4" w14:textId="77777777" w:rsidR="006D6E2C" w:rsidRDefault="006D6E2C" w:rsidP="006D6E2C">
      <w:pPr>
        <w:pStyle w:val="NormalWeb"/>
        <w:numPr>
          <w:ilvl w:val="0"/>
          <w:numId w:val="37"/>
        </w:numPr>
        <w:rPr>
          <w:color w:val="000000"/>
        </w:rPr>
      </w:pPr>
      <w:r>
        <w:rPr>
          <w:color w:val="000000"/>
        </w:rPr>
        <w:t xml:space="preserve">What can you share </w:t>
      </w:r>
      <w:proofErr w:type="gramStart"/>
      <w:r>
        <w:rPr>
          <w:color w:val="000000"/>
        </w:rPr>
        <w:t>that costs</w:t>
      </w:r>
      <w:proofErr w:type="gramEnd"/>
      <w:r>
        <w:rPr>
          <w:color w:val="000000"/>
        </w:rPr>
        <w:t xml:space="preserve"> nothing?</w:t>
      </w:r>
    </w:p>
    <w:p w14:paraId="256991D5" w14:textId="77777777" w:rsidR="006D6E2C" w:rsidRDefault="006D6E2C" w:rsidP="006D6E2C">
      <w:pPr>
        <w:pStyle w:val="NormalWeb"/>
        <w:numPr>
          <w:ilvl w:val="0"/>
          <w:numId w:val="37"/>
        </w:numPr>
        <w:rPr>
          <w:color w:val="000000"/>
        </w:rPr>
      </w:pPr>
      <w:r>
        <w:rPr>
          <w:color w:val="000000"/>
        </w:rPr>
        <w:t>How will you show generosity at home or school this week?</w:t>
      </w:r>
    </w:p>
    <w:p w14:paraId="25243A47" w14:textId="5E0C6C99" w:rsidR="00622177" w:rsidRDefault="00622177">
      <w:r>
        <w:br w:type="page"/>
      </w:r>
    </w:p>
    <w:p w14:paraId="6173646A" w14:textId="77777777" w:rsidR="007535C7" w:rsidRDefault="007535C7"/>
    <w:p w14:paraId="39EED710" w14:textId="2A15FA3E" w:rsidR="007535C7" w:rsidRDefault="007535C7" w:rsidP="007535C7">
      <w:pPr>
        <w:pStyle w:val="Heading1"/>
        <w:spacing w:line="480" w:lineRule="auto"/>
        <w:jc w:val="left"/>
      </w:pPr>
      <w:r>
        <w:t xml:space="preserve">Teacher Review Sheet – Session </w:t>
      </w:r>
      <w:r>
        <w:t xml:space="preserve">7 </w:t>
      </w:r>
      <w:r>
        <w:t>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7535C7" w14:paraId="1D05B5C0" w14:textId="77777777" w:rsidTr="00F03257">
        <w:trPr>
          <w:trHeight w:val="450"/>
        </w:trPr>
        <w:tc>
          <w:tcPr>
            <w:tcW w:w="3544" w:type="dxa"/>
            <w:shd w:val="clear" w:color="auto" w:fill="F2F2F2" w:themeFill="background1" w:themeFillShade="F2"/>
          </w:tcPr>
          <w:p w14:paraId="1ABD5389" w14:textId="77777777" w:rsidR="007535C7" w:rsidRDefault="007535C7" w:rsidP="00F03257">
            <w:pPr>
              <w:jc w:val="center"/>
            </w:pPr>
            <w:r>
              <w:t>What went well?</w:t>
            </w:r>
          </w:p>
        </w:tc>
        <w:tc>
          <w:tcPr>
            <w:tcW w:w="3544" w:type="dxa"/>
            <w:shd w:val="clear" w:color="auto" w:fill="F2F2F2" w:themeFill="background1" w:themeFillShade="F2"/>
          </w:tcPr>
          <w:p w14:paraId="6C3A76A0" w14:textId="77777777" w:rsidR="007535C7" w:rsidRDefault="007535C7" w:rsidP="00F03257">
            <w:pPr>
              <w:jc w:val="center"/>
            </w:pPr>
            <w:r>
              <w:t>What needs reteaching or revisiting?</w:t>
            </w:r>
          </w:p>
        </w:tc>
        <w:tc>
          <w:tcPr>
            <w:tcW w:w="3950" w:type="dxa"/>
            <w:shd w:val="clear" w:color="auto" w:fill="F2F2F2" w:themeFill="background1" w:themeFillShade="F2"/>
          </w:tcPr>
          <w:p w14:paraId="19E5B962" w14:textId="77777777" w:rsidR="007535C7" w:rsidRDefault="007535C7" w:rsidP="00F03257">
            <w:pPr>
              <w:jc w:val="center"/>
            </w:pPr>
            <w:r>
              <w:t>Which strategies should I use?</w:t>
            </w:r>
          </w:p>
        </w:tc>
      </w:tr>
      <w:tr w:rsidR="007535C7" w14:paraId="0DFA44BE" w14:textId="77777777" w:rsidTr="00D97D0F">
        <w:trPr>
          <w:trHeight w:val="9771"/>
        </w:trPr>
        <w:tc>
          <w:tcPr>
            <w:tcW w:w="3544" w:type="dxa"/>
          </w:tcPr>
          <w:p w14:paraId="7F1A55B9" w14:textId="77777777" w:rsidR="007535C7" w:rsidRDefault="007535C7" w:rsidP="00F03257"/>
          <w:p w14:paraId="30578548" w14:textId="77777777" w:rsidR="007535C7" w:rsidRDefault="007535C7" w:rsidP="00F03257"/>
          <w:p w14:paraId="28A0E45D" w14:textId="77777777" w:rsidR="007535C7" w:rsidRDefault="007535C7" w:rsidP="00F03257"/>
          <w:p w14:paraId="3F658905" w14:textId="77777777" w:rsidR="007535C7" w:rsidRDefault="007535C7" w:rsidP="00F03257"/>
          <w:p w14:paraId="3546585D" w14:textId="77777777" w:rsidR="007535C7" w:rsidRDefault="007535C7" w:rsidP="00F03257"/>
          <w:p w14:paraId="66B8AF90" w14:textId="77777777" w:rsidR="007535C7" w:rsidRDefault="007535C7" w:rsidP="00F03257"/>
          <w:p w14:paraId="563427F7" w14:textId="77777777" w:rsidR="007535C7" w:rsidRDefault="007535C7" w:rsidP="00F03257"/>
          <w:p w14:paraId="29EE03DA" w14:textId="77777777" w:rsidR="007535C7" w:rsidRDefault="007535C7" w:rsidP="00F03257"/>
          <w:p w14:paraId="2B1682DC" w14:textId="77777777" w:rsidR="007535C7" w:rsidRDefault="007535C7" w:rsidP="00F03257"/>
          <w:p w14:paraId="19A70266" w14:textId="77777777" w:rsidR="007535C7" w:rsidRDefault="007535C7" w:rsidP="00F03257"/>
          <w:p w14:paraId="3713B9AE" w14:textId="77777777" w:rsidR="007535C7" w:rsidRDefault="007535C7" w:rsidP="00F03257"/>
          <w:p w14:paraId="0AC70BA6" w14:textId="77777777" w:rsidR="007535C7" w:rsidRDefault="007535C7" w:rsidP="00F03257"/>
          <w:p w14:paraId="1116A511" w14:textId="77777777" w:rsidR="007535C7" w:rsidRDefault="007535C7" w:rsidP="00F03257"/>
          <w:p w14:paraId="2CC734C6" w14:textId="77777777" w:rsidR="007535C7" w:rsidRDefault="007535C7" w:rsidP="00F03257"/>
          <w:p w14:paraId="71406139" w14:textId="77777777" w:rsidR="007535C7" w:rsidRDefault="007535C7" w:rsidP="00F03257"/>
          <w:p w14:paraId="4DDECAFB" w14:textId="77777777" w:rsidR="007535C7" w:rsidRDefault="007535C7" w:rsidP="00F03257"/>
          <w:p w14:paraId="771DE203" w14:textId="77777777" w:rsidR="007535C7" w:rsidRDefault="007535C7" w:rsidP="00F03257"/>
          <w:p w14:paraId="50747D55" w14:textId="77777777" w:rsidR="007535C7" w:rsidRDefault="007535C7" w:rsidP="00F03257"/>
          <w:p w14:paraId="1FF9039E" w14:textId="77777777" w:rsidR="007535C7" w:rsidRDefault="007535C7" w:rsidP="00F03257"/>
        </w:tc>
        <w:tc>
          <w:tcPr>
            <w:tcW w:w="3544" w:type="dxa"/>
          </w:tcPr>
          <w:p w14:paraId="2F0C80CB" w14:textId="77777777" w:rsidR="007535C7" w:rsidRDefault="007535C7" w:rsidP="00F03257"/>
        </w:tc>
        <w:tc>
          <w:tcPr>
            <w:tcW w:w="3950" w:type="dxa"/>
          </w:tcPr>
          <w:p w14:paraId="0DB5AEA9" w14:textId="77777777" w:rsidR="007535C7" w:rsidRDefault="007535C7" w:rsidP="00F03257"/>
        </w:tc>
      </w:tr>
    </w:tbl>
    <w:p w14:paraId="552BDB1A" w14:textId="77777777" w:rsidR="007535C7" w:rsidRDefault="007535C7" w:rsidP="007535C7"/>
    <w:p w14:paraId="0E81697D" w14:textId="77777777" w:rsidR="007535C7" w:rsidRDefault="007535C7" w:rsidP="007535C7">
      <w:r>
        <w:lastRenderedPageBreak/>
        <w:t>Reflect briefly after each session. Use your notes to plan next steps, share insights with colleagues, and identify which pupils or ideas need deeper practice.</w:t>
      </w:r>
    </w:p>
    <w:p w14:paraId="1C916BB0" w14:textId="77777777" w:rsidR="00D97D0F" w:rsidRDefault="00D97D0F" w:rsidP="007535C7"/>
    <w:p w14:paraId="67493BC7" w14:textId="77777777" w:rsidR="00D97D0F" w:rsidRDefault="00D97D0F" w:rsidP="007535C7"/>
    <w:p w14:paraId="2CA5B339" w14:textId="77777777" w:rsidR="00FA5499" w:rsidRDefault="00FA5499" w:rsidP="00FA5499">
      <w:pPr>
        <w:pStyle w:val="Heading3"/>
        <w:rPr>
          <w:rFonts w:ascii="Times New Roman" w:hAnsi="Times New Roman"/>
          <w:color w:val="000000"/>
        </w:rPr>
      </w:pPr>
      <w:r>
        <w:rPr>
          <w:rStyle w:val="Strong"/>
          <w:b w:val="0"/>
          <w:bCs w:val="0"/>
          <w:color w:val="000000"/>
        </w:rPr>
        <w:t>Session 7 | Sharing and Giving – Quiz</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08"/>
        <w:gridCol w:w="4342"/>
      </w:tblGrid>
      <w:tr w:rsidR="00FA5499" w14:paraId="74333A87" w14:textId="77777777" w:rsidTr="00FA5499">
        <w:trPr>
          <w:tblHeader/>
          <w:tblCellSpacing w:w="15" w:type="dxa"/>
        </w:trPr>
        <w:tc>
          <w:tcPr>
            <w:tcW w:w="0" w:type="auto"/>
            <w:vAlign w:val="center"/>
            <w:hideMark/>
          </w:tcPr>
          <w:p w14:paraId="6BD953CB" w14:textId="77777777" w:rsidR="00FA5499" w:rsidRDefault="00FA5499">
            <w:pPr>
              <w:jc w:val="center"/>
              <w:rPr>
                <w:b/>
                <w:bCs/>
              </w:rPr>
            </w:pPr>
            <w:r>
              <w:rPr>
                <w:rStyle w:val="Strong"/>
              </w:rPr>
              <w:t>1. What is the main idea of “Sharing and Giving”?</w:t>
            </w:r>
          </w:p>
        </w:tc>
        <w:tc>
          <w:tcPr>
            <w:tcW w:w="0" w:type="auto"/>
            <w:vAlign w:val="center"/>
            <w:hideMark/>
          </w:tcPr>
          <w:p w14:paraId="0B707488" w14:textId="77777777" w:rsidR="00FA5499" w:rsidRDefault="00FA5499">
            <w:pPr>
              <w:jc w:val="center"/>
              <w:rPr>
                <w:b/>
                <w:bCs/>
              </w:rPr>
            </w:pPr>
            <w:r>
              <w:rPr>
                <w:rStyle w:val="Strong"/>
              </w:rPr>
              <w:t>4. Why is sharing important in a community?</w:t>
            </w:r>
          </w:p>
        </w:tc>
      </w:tr>
      <w:tr w:rsidR="00FA5499" w14:paraId="6272CC8C" w14:textId="77777777" w:rsidTr="00FA5499">
        <w:trPr>
          <w:tblCellSpacing w:w="15" w:type="dxa"/>
        </w:trPr>
        <w:tc>
          <w:tcPr>
            <w:tcW w:w="0" w:type="auto"/>
            <w:vAlign w:val="center"/>
            <w:hideMark/>
          </w:tcPr>
          <w:p w14:paraId="6C5944ED" w14:textId="77777777" w:rsidR="00FA5499" w:rsidRDefault="00FA5499">
            <w:r>
              <w:t>A) To get rewards from others</w:t>
            </w:r>
            <w:r>
              <w:rPr>
                <w:rStyle w:val="apple-converted-space"/>
              </w:rPr>
              <w:t> </w:t>
            </w:r>
            <w:r>
              <w:br/>
              <w:t>B) To build kindness and connection</w:t>
            </w:r>
            <w:r>
              <w:rPr>
                <w:rStyle w:val="apple-converted-space"/>
              </w:rPr>
              <w:t> </w:t>
            </w:r>
            <w:r>
              <w:br/>
              <w:t>C) To prove you have more</w:t>
            </w:r>
            <w:r>
              <w:rPr>
                <w:rStyle w:val="apple-converted-space"/>
              </w:rPr>
              <w:t> </w:t>
            </w:r>
            <w:r>
              <w:br/>
              <w:t>D) To make others feel guilty</w:t>
            </w:r>
          </w:p>
        </w:tc>
        <w:tc>
          <w:tcPr>
            <w:tcW w:w="0" w:type="auto"/>
            <w:vAlign w:val="center"/>
            <w:hideMark/>
          </w:tcPr>
          <w:p w14:paraId="37B629EA" w14:textId="77777777" w:rsidR="00FA5499" w:rsidRDefault="00FA5499">
            <w:r>
              <w:t>A) It makes some people feel left out</w:t>
            </w:r>
            <w:r>
              <w:rPr>
                <w:rStyle w:val="apple-converted-space"/>
              </w:rPr>
              <w:t> </w:t>
            </w:r>
            <w:r>
              <w:br/>
              <w:t>B) It creates trust and care between people</w:t>
            </w:r>
            <w:r>
              <w:rPr>
                <w:rStyle w:val="apple-converted-space"/>
              </w:rPr>
              <w:t> </w:t>
            </w:r>
            <w:r>
              <w:br/>
              <w:t>C) It helps you win prizes</w:t>
            </w:r>
            <w:r>
              <w:rPr>
                <w:rStyle w:val="apple-converted-space"/>
              </w:rPr>
              <w:t> </w:t>
            </w:r>
            <w:r>
              <w:br/>
              <w:t>D) It wastes time</w:t>
            </w:r>
          </w:p>
        </w:tc>
      </w:tr>
      <w:tr w:rsidR="00FA5499" w14:paraId="5F8A09EA" w14:textId="77777777" w:rsidTr="00FA5499">
        <w:trPr>
          <w:tblCellSpacing w:w="15" w:type="dxa"/>
        </w:trPr>
        <w:tc>
          <w:tcPr>
            <w:tcW w:w="0" w:type="auto"/>
            <w:vAlign w:val="center"/>
            <w:hideMark/>
          </w:tcPr>
          <w:p w14:paraId="691E0F31"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4139C010"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FA5499" w14:paraId="52159DA4" w14:textId="77777777" w:rsidTr="00FA5499">
        <w:trPr>
          <w:tblCellSpacing w:w="15" w:type="dxa"/>
        </w:trPr>
        <w:tc>
          <w:tcPr>
            <w:tcW w:w="0" w:type="auto"/>
            <w:vAlign w:val="center"/>
            <w:hideMark/>
          </w:tcPr>
          <w:p w14:paraId="4DAB499F" w14:textId="77777777" w:rsidR="00FA5499" w:rsidRDefault="00FA5499">
            <w:r>
              <w:rPr>
                <w:rStyle w:val="Strong"/>
              </w:rPr>
              <w:t>2. What can you share even if you have very little?</w:t>
            </w:r>
          </w:p>
        </w:tc>
        <w:tc>
          <w:tcPr>
            <w:tcW w:w="0" w:type="auto"/>
            <w:vAlign w:val="center"/>
            <w:hideMark/>
          </w:tcPr>
          <w:p w14:paraId="3F343D04" w14:textId="77777777" w:rsidR="00FA5499" w:rsidRDefault="00FA5499">
            <w:r>
              <w:rPr>
                <w:rStyle w:val="Strong"/>
              </w:rPr>
              <w:t>5. What could you share this week?</w:t>
            </w:r>
          </w:p>
        </w:tc>
      </w:tr>
      <w:tr w:rsidR="00FA5499" w14:paraId="63E284B7" w14:textId="77777777" w:rsidTr="00FA5499">
        <w:trPr>
          <w:tblCellSpacing w:w="15" w:type="dxa"/>
        </w:trPr>
        <w:tc>
          <w:tcPr>
            <w:tcW w:w="0" w:type="auto"/>
            <w:vAlign w:val="center"/>
            <w:hideMark/>
          </w:tcPr>
          <w:p w14:paraId="224D7898" w14:textId="77777777" w:rsidR="00FA5499" w:rsidRDefault="00FA5499">
            <w:r>
              <w:t>A) Kind words, time, or help</w:t>
            </w:r>
            <w:r>
              <w:rPr>
                <w:rStyle w:val="apple-converted-space"/>
              </w:rPr>
              <w:t> </w:t>
            </w:r>
            <w:r>
              <w:br/>
              <w:t>B) Only money</w:t>
            </w:r>
            <w:r>
              <w:rPr>
                <w:rStyle w:val="apple-converted-space"/>
              </w:rPr>
              <w:t> </w:t>
            </w:r>
            <w:r>
              <w:br/>
              <w:t>C) Expensive things</w:t>
            </w:r>
            <w:r>
              <w:rPr>
                <w:rStyle w:val="apple-converted-space"/>
              </w:rPr>
              <w:t> </w:t>
            </w:r>
            <w:r>
              <w:br/>
              <w:t>D) Nothing at all</w:t>
            </w:r>
          </w:p>
        </w:tc>
        <w:tc>
          <w:tcPr>
            <w:tcW w:w="0" w:type="auto"/>
            <w:vAlign w:val="center"/>
            <w:hideMark/>
          </w:tcPr>
          <w:p w14:paraId="111814CC" w14:textId="77777777" w:rsidR="00FA5499" w:rsidRDefault="00FA5499">
            <w:r>
              <w:t>A) Ignore others</w:t>
            </w:r>
            <w:r>
              <w:rPr>
                <w:rStyle w:val="apple-converted-space"/>
              </w:rPr>
              <w:t> </w:t>
            </w:r>
            <w:r>
              <w:br/>
              <w:t>B) Share something that makes someone’s day better</w:t>
            </w:r>
            <w:r>
              <w:rPr>
                <w:rStyle w:val="apple-converted-space"/>
              </w:rPr>
              <w:t> </w:t>
            </w:r>
            <w:r>
              <w:br/>
              <w:t>C) Keep everything private</w:t>
            </w:r>
            <w:r>
              <w:rPr>
                <w:rStyle w:val="apple-converted-space"/>
              </w:rPr>
              <w:t> </w:t>
            </w:r>
            <w:r>
              <w:br/>
              <w:t>D) Wait until someone asks</w:t>
            </w:r>
          </w:p>
        </w:tc>
      </w:tr>
      <w:tr w:rsidR="00FA5499" w14:paraId="5D58BE59" w14:textId="77777777" w:rsidTr="00FA5499">
        <w:trPr>
          <w:tblCellSpacing w:w="15" w:type="dxa"/>
        </w:trPr>
        <w:tc>
          <w:tcPr>
            <w:tcW w:w="0" w:type="auto"/>
            <w:vAlign w:val="center"/>
            <w:hideMark/>
          </w:tcPr>
          <w:p w14:paraId="040A3993"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174F6EC2" w14:textId="77777777" w:rsidR="00FA5499" w:rsidRDefault="00FA5499">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FA5499" w14:paraId="3F658DDB" w14:textId="77777777" w:rsidTr="00FA5499">
        <w:trPr>
          <w:tblCellSpacing w:w="15" w:type="dxa"/>
        </w:trPr>
        <w:tc>
          <w:tcPr>
            <w:tcW w:w="0" w:type="auto"/>
            <w:vAlign w:val="center"/>
            <w:hideMark/>
          </w:tcPr>
          <w:p w14:paraId="308B4D2D" w14:textId="77777777" w:rsidR="00FA5499" w:rsidRDefault="00FA5499">
            <w:r>
              <w:rPr>
                <w:rStyle w:val="Strong"/>
              </w:rPr>
              <w:t>3. How does sharing make</w:t>
            </w:r>
            <w:r>
              <w:rPr>
                <w:rStyle w:val="apple-converted-space"/>
                <w:b/>
                <w:bCs/>
              </w:rPr>
              <w:t> </w:t>
            </w:r>
            <w:r>
              <w:rPr>
                <w:rStyle w:val="Emphasis"/>
                <w:b/>
                <w:bCs/>
              </w:rPr>
              <w:t>you</w:t>
            </w:r>
            <w:r>
              <w:rPr>
                <w:rStyle w:val="apple-converted-space"/>
                <w:b/>
                <w:bCs/>
              </w:rPr>
              <w:t> </w:t>
            </w:r>
            <w:r>
              <w:rPr>
                <w:rStyle w:val="Strong"/>
              </w:rPr>
              <w:t>feel?</w:t>
            </w:r>
          </w:p>
        </w:tc>
        <w:tc>
          <w:tcPr>
            <w:tcW w:w="0" w:type="auto"/>
            <w:vAlign w:val="center"/>
            <w:hideMark/>
          </w:tcPr>
          <w:p w14:paraId="6B1C7FF3" w14:textId="77777777" w:rsidR="00FA5499" w:rsidRDefault="00FA5499"/>
        </w:tc>
      </w:tr>
      <w:tr w:rsidR="00FA5499" w14:paraId="5A8FA804" w14:textId="77777777" w:rsidTr="00FA5499">
        <w:trPr>
          <w:tblCellSpacing w:w="15" w:type="dxa"/>
        </w:trPr>
        <w:tc>
          <w:tcPr>
            <w:tcW w:w="0" w:type="auto"/>
            <w:vAlign w:val="center"/>
            <w:hideMark/>
          </w:tcPr>
          <w:p w14:paraId="35FFD8B6" w14:textId="77777777" w:rsidR="00FA5499" w:rsidRDefault="00FA5499">
            <w:pPr>
              <w:rPr>
                <w:sz w:val="24"/>
                <w:szCs w:val="24"/>
              </w:rPr>
            </w:pPr>
            <w:r>
              <w:t>A) Proud and connected</w:t>
            </w:r>
            <w:r>
              <w:rPr>
                <w:rStyle w:val="apple-converted-space"/>
              </w:rPr>
              <w:t> </w:t>
            </w:r>
            <w:r>
              <w:br/>
              <w:t>B) Tired and annoyed</w:t>
            </w:r>
            <w:r>
              <w:rPr>
                <w:rStyle w:val="apple-converted-space"/>
              </w:rPr>
              <w:t> </w:t>
            </w:r>
            <w:r>
              <w:br/>
              <w:t>C) Uninterested</w:t>
            </w:r>
            <w:r>
              <w:rPr>
                <w:rStyle w:val="apple-converted-space"/>
              </w:rPr>
              <w:t> </w:t>
            </w:r>
            <w:r>
              <w:br/>
              <w:t>D) Angry</w:t>
            </w:r>
          </w:p>
        </w:tc>
        <w:tc>
          <w:tcPr>
            <w:tcW w:w="0" w:type="auto"/>
            <w:vAlign w:val="center"/>
            <w:hideMark/>
          </w:tcPr>
          <w:p w14:paraId="332982E7" w14:textId="77777777" w:rsidR="00FA5499" w:rsidRDefault="00FA5499"/>
        </w:tc>
      </w:tr>
      <w:tr w:rsidR="00FA5499" w14:paraId="4C008A07" w14:textId="77777777" w:rsidTr="00FA5499">
        <w:trPr>
          <w:tblCellSpacing w:w="15" w:type="dxa"/>
        </w:trPr>
        <w:tc>
          <w:tcPr>
            <w:tcW w:w="0" w:type="auto"/>
            <w:vAlign w:val="center"/>
            <w:hideMark/>
          </w:tcPr>
          <w:p w14:paraId="542D81F6" w14:textId="77777777" w:rsidR="00FA5499" w:rsidRDefault="00FA5499">
            <w:pPr>
              <w:rPr>
                <w:sz w:val="24"/>
                <w:szCs w:val="24"/>
              </w:rPr>
            </w:pPr>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70DF9268" w14:textId="77777777" w:rsidR="00FA5499" w:rsidRDefault="00FA5499">
            <w:pPr>
              <w:rPr>
                <w:sz w:val="20"/>
                <w:szCs w:val="20"/>
              </w:rPr>
            </w:pPr>
          </w:p>
        </w:tc>
      </w:tr>
    </w:tbl>
    <w:p w14:paraId="7C3E117F" w14:textId="7850A8C3" w:rsidR="00FA5499" w:rsidRDefault="00FA5499" w:rsidP="007535C7">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p>
    <w:p w14:paraId="496739A0" w14:textId="77777777" w:rsidR="00FA5499" w:rsidRDefault="00FA5499">
      <w:pPr>
        <w:rPr>
          <w:rFonts w:ascii="Times New Roman" w:eastAsia="Times New Roman" w:hAnsi="Times New Roman" w:cs="Times New Roman"/>
          <w:b/>
          <w:bCs/>
          <w:sz w:val="36"/>
          <w:szCs w:val="36"/>
          <w:lang w:val="en-GB" w:eastAsia="en-GB"/>
        </w:rPr>
      </w:pPr>
      <w:r>
        <w:rPr>
          <w:rFonts w:ascii="Times New Roman" w:eastAsia="Times New Roman" w:hAnsi="Times New Roman" w:cs="Times New Roman"/>
          <w:b/>
          <w:bCs/>
          <w:sz w:val="36"/>
          <w:szCs w:val="36"/>
          <w:lang w:val="en-GB" w:eastAsia="en-GB"/>
        </w:rPr>
        <w:br w:type="page"/>
      </w:r>
    </w:p>
    <w:p w14:paraId="60780B26" w14:textId="77777777" w:rsidR="00FA5499" w:rsidRDefault="00FA5499" w:rsidP="007535C7">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p>
    <w:p w14:paraId="0439AED9" w14:textId="15B28251" w:rsidR="007535C7" w:rsidRPr="007535C7" w:rsidRDefault="007535C7" w:rsidP="007535C7">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7535C7">
        <w:rPr>
          <w:rFonts w:ascii="Times New Roman" w:eastAsia="Times New Roman" w:hAnsi="Times New Roman" w:cs="Times New Roman"/>
          <w:b/>
          <w:bCs/>
          <w:sz w:val="36"/>
          <w:szCs w:val="36"/>
          <w:lang w:val="en-GB" w:eastAsia="en-GB"/>
        </w:rPr>
        <w:t>Session 8 | Respecting Differences</w:t>
      </w:r>
    </w:p>
    <w:p w14:paraId="6A78F0AD" w14:textId="77777777" w:rsidR="00C1701E" w:rsidRDefault="00C1701E" w:rsidP="00C1701E">
      <w:pPr>
        <w:pStyle w:val="p1"/>
      </w:pPr>
      <w:r>
        <w:rPr>
          <w:b/>
          <w:bCs/>
        </w:rPr>
        <w:t>Set the Tone:</w:t>
      </w:r>
    </w:p>
    <w:p w14:paraId="2E54F220" w14:textId="3854BFD8" w:rsidR="00C1701E" w:rsidRDefault="00C1701E" w:rsidP="00C1701E">
      <w:pPr>
        <w:pStyle w:val="p2"/>
      </w:pPr>
      <w:r>
        <w:t>Start with photos or objects showing different cultures, families, or personal interests. Invite pupils to notice what’s unique and what’s shared. Ensure the room feels inclusive and celebratory.</w:t>
      </w:r>
    </w:p>
    <w:p w14:paraId="0BD97C23" w14:textId="77777777" w:rsidR="00C1701E" w:rsidRDefault="00C1701E" w:rsidP="00C1701E">
      <w:pPr>
        <w:pStyle w:val="p1"/>
      </w:pPr>
      <w:r>
        <w:rPr>
          <w:b/>
          <w:bCs/>
        </w:rPr>
        <w:t>During Activities:</w:t>
      </w:r>
    </w:p>
    <w:p w14:paraId="7C635483" w14:textId="5D030D74" w:rsidR="00C1701E" w:rsidRDefault="00C1701E" w:rsidP="00C1701E">
      <w:pPr>
        <w:pStyle w:val="p2"/>
      </w:pPr>
      <w:r>
        <w:t xml:space="preserve">Encourage curiosity over judgment. When pupils spot differences, ask, “What can we learn from </w:t>
      </w:r>
      <w:r>
        <w:t>t</w:t>
      </w:r>
      <w:r>
        <w:t>hat?” Celebrate every contribution, however small, that builds belonging.</w:t>
      </w:r>
    </w:p>
    <w:p w14:paraId="09AE2C9D" w14:textId="77777777" w:rsidR="00C1701E" w:rsidRDefault="00C1701E" w:rsidP="00C1701E">
      <w:pPr>
        <w:pStyle w:val="p1"/>
      </w:pPr>
      <w:r>
        <w:rPr>
          <w:b/>
          <w:bCs/>
        </w:rPr>
        <w:t>Language to Use</w:t>
      </w:r>
    </w:p>
    <w:p w14:paraId="79F242CC" w14:textId="77777777" w:rsidR="00C1701E" w:rsidRDefault="00C1701E" w:rsidP="00C1701E">
      <w:pPr>
        <w:pStyle w:val="p1"/>
        <w:numPr>
          <w:ilvl w:val="0"/>
          <w:numId w:val="27"/>
        </w:numPr>
      </w:pPr>
      <w:r>
        <w:t>“Difference makes us interesting.”</w:t>
      </w:r>
    </w:p>
    <w:p w14:paraId="5DF97C0D" w14:textId="77777777" w:rsidR="00C1701E" w:rsidRDefault="00C1701E" w:rsidP="00C1701E">
      <w:pPr>
        <w:pStyle w:val="p1"/>
        <w:numPr>
          <w:ilvl w:val="0"/>
          <w:numId w:val="27"/>
        </w:numPr>
      </w:pPr>
      <w:r>
        <w:t>“We can learn from every story.”</w:t>
      </w:r>
    </w:p>
    <w:p w14:paraId="2160C528" w14:textId="4F022260" w:rsidR="00C1701E" w:rsidRDefault="00C1701E" w:rsidP="00C1701E">
      <w:pPr>
        <w:pStyle w:val="p1"/>
        <w:numPr>
          <w:ilvl w:val="0"/>
          <w:numId w:val="27"/>
        </w:numPr>
      </w:pPr>
      <w:r>
        <w:t>“Belonging grows when everyone is seen.”</w:t>
      </w:r>
    </w:p>
    <w:p w14:paraId="187850F2" w14:textId="77777777" w:rsidR="00C1701E" w:rsidRDefault="00C1701E" w:rsidP="00C1701E">
      <w:pPr>
        <w:pStyle w:val="p1"/>
      </w:pPr>
      <w:r>
        <w:rPr>
          <w:b/>
          <w:bCs/>
        </w:rPr>
        <w:t>Reflection Cues</w:t>
      </w:r>
    </w:p>
    <w:p w14:paraId="5AC61D58" w14:textId="77777777" w:rsidR="00C1701E" w:rsidRDefault="00C1701E" w:rsidP="00C1701E">
      <w:pPr>
        <w:pStyle w:val="p1"/>
        <w:numPr>
          <w:ilvl w:val="0"/>
          <w:numId w:val="28"/>
        </w:numPr>
      </w:pPr>
      <w:r>
        <w:t>“When did someone make space for you?”</w:t>
      </w:r>
    </w:p>
    <w:p w14:paraId="7D60931B" w14:textId="77777777" w:rsidR="00C1701E" w:rsidRDefault="00C1701E" w:rsidP="00C1701E">
      <w:pPr>
        <w:pStyle w:val="p1"/>
        <w:numPr>
          <w:ilvl w:val="0"/>
          <w:numId w:val="28"/>
        </w:numPr>
      </w:pPr>
      <w:r>
        <w:t>“How can we make sure everyone belongs?”</w:t>
      </w:r>
    </w:p>
    <w:p w14:paraId="5F954C1D" w14:textId="442738F6" w:rsidR="00C1701E" w:rsidRDefault="00C1701E" w:rsidP="00C1701E">
      <w:pPr>
        <w:pStyle w:val="p1"/>
        <w:numPr>
          <w:ilvl w:val="0"/>
          <w:numId w:val="28"/>
        </w:numPr>
      </w:pPr>
      <w:r>
        <w:t>“What does respect look like in our classroom?”</w:t>
      </w:r>
    </w:p>
    <w:p w14:paraId="7D95D244" w14:textId="77777777" w:rsidR="00C1701E" w:rsidRDefault="00C1701E" w:rsidP="00C1701E">
      <w:pPr>
        <w:pStyle w:val="p1"/>
      </w:pPr>
      <w:r>
        <w:rPr>
          <w:b/>
          <w:bCs/>
        </w:rPr>
        <w:t>Extensions:</w:t>
      </w:r>
    </w:p>
    <w:p w14:paraId="49BDF8B7" w14:textId="2FC10C23" w:rsidR="00C1701E" w:rsidRDefault="00C1701E" w:rsidP="00C1701E">
      <w:pPr>
        <w:pStyle w:val="p2"/>
      </w:pPr>
      <w:r>
        <w:t xml:space="preserve">Link to Art (portraits of diversity), English (stories from varied voices), or RE/PSHE (beliefs and identity). Consider creating a </w:t>
      </w:r>
      <w:r>
        <w:rPr>
          <w:i/>
          <w:iCs/>
        </w:rPr>
        <w:t>Belonging Wall</w:t>
      </w:r>
      <w:r>
        <w:t xml:space="preserve"> showing what makes each pupil proud.</w:t>
      </w:r>
    </w:p>
    <w:p w14:paraId="17FB4DD7" w14:textId="77777777" w:rsidR="00C1701E" w:rsidRDefault="00C1701E" w:rsidP="00C1701E">
      <w:pPr>
        <w:pStyle w:val="p1"/>
      </w:pPr>
      <w:r>
        <w:rPr>
          <w:b/>
          <w:bCs/>
        </w:rPr>
        <w:t>Teaching Note:</w:t>
      </w:r>
    </w:p>
    <w:p w14:paraId="46EBB942" w14:textId="03A96968" w:rsidR="007535C7" w:rsidRDefault="00C1701E" w:rsidP="00C1701E">
      <w:pPr>
        <w:pStyle w:val="p2"/>
      </w:pPr>
      <w:r>
        <w:t xml:space="preserve">Use inclusive language at every turn. Small adjustments in phrasing </w:t>
      </w:r>
      <w:r w:rsidR="00FA609D">
        <w:t>-</w:t>
      </w:r>
      <w:r>
        <w:t xml:space="preserve"> “we,” “our,” “together” </w:t>
      </w:r>
      <w:r w:rsidR="00FA609D">
        <w:t xml:space="preserve">- </w:t>
      </w:r>
      <w:r>
        <w:t>can transform the atmosphere of a classroom.</w:t>
      </w:r>
    </w:p>
    <w:p w14:paraId="164A1753" w14:textId="77777777" w:rsidR="00C1701E" w:rsidRDefault="00C1701E" w:rsidP="00C1701E">
      <w:pPr>
        <w:pStyle w:val="p2"/>
      </w:pPr>
    </w:p>
    <w:p w14:paraId="0CE73DE9" w14:textId="77777777" w:rsidR="00C1701E" w:rsidRDefault="00C1701E" w:rsidP="00C1701E">
      <w:pPr>
        <w:pStyle w:val="p2"/>
      </w:pPr>
    </w:p>
    <w:p w14:paraId="6A7515E7" w14:textId="77777777" w:rsidR="00C1701E" w:rsidRDefault="00C1701E" w:rsidP="00C1701E">
      <w:pPr>
        <w:pStyle w:val="p2"/>
      </w:pPr>
    </w:p>
    <w:p w14:paraId="3E3D7A10" w14:textId="77777777" w:rsidR="00C1701E" w:rsidRDefault="00C1701E" w:rsidP="00C1701E">
      <w:pPr>
        <w:pStyle w:val="p2"/>
      </w:pPr>
    </w:p>
    <w:p w14:paraId="7AED5F00" w14:textId="77777777" w:rsidR="00C1701E" w:rsidRPr="007535C7" w:rsidRDefault="00C1701E" w:rsidP="00C1701E">
      <w:pPr>
        <w:pStyle w:val="p2"/>
      </w:pPr>
    </w:p>
    <w:p w14:paraId="72483AB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Lesson Design Table – Session 8 Respecting Differences</w:t>
      </w:r>
    </w:p>
    <w:tbl>
      <w:tblPr>
        <w:tblW w:w="11057" w:type="dxa"/>
        <w:tblCellSpacing w:w="15" w:type="dxa"/>
        <w:tblInd w:w="-1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38"/>
        <w:gridCol w:w="964"/>
        <w:gridCol w:w="2268"/>
        <w:gridCol w:w="1134"/>
        <w:gridCol w:w="1134"/>
        <w:gridCol w:w="1298"/>
        <w:gridCol w:w="1253"/>
        <w:gridCol w:w="1276"/>
        <w:gridCol w:w="992"/>
      </w:tblGrid>
      <w:tr w:rsidR="007535C7" w:rsidRPr="007535C7" w14:paraId="27E5AE16" w14:textId="77777777" w:rsidTr="007535C7">
        <w:trPr>
          <w:trHeight w:val="564"/>
          <w:tblHeader/>
          <w:tblCellSpacing w:w="15" w:type="dxa"/>
        </w:trPr>
        <w:tc>
          <w:tcPr>
            <w:tcW w:w="693" w:type="dxa"/>
            <w:vAlign w:val="center"/>
            <w:hideMark/>
          </w:tcPr>
          <w:p w14:paraId="19643DF8"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Time</w:t>
            </w:r>
          </w:p>
        </w:tc>
        <w:tc>
          <w:tcPr>
            <w:tcW w:w="934" w:type="dxa"/>
            <w:vAlign w:val="center"/>
            <w:hideMark/>
          </w:tcPr>
          <w:p w14:paraId="35AA19E7"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Activity</w:t>
            </w:r>
          </w:p>
        </w:tc>
        <w:tc>
          <w:tcPr>
            <w:tcW w:w="2238" w:type="dxa"/>
            <w:vAlign w:val="center"/>
            <w:hideMark/>
          </w:tcPr>
          <w:p w14:paraId="59B07F58"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Prompt</w:t>
            </w:r>
          </w:p>
        </w:tc>
        <w:tc>
          <w:tcPr>
            <w:tcW w:w="1104" w:type="dxa"/>
            <w:vAlign w:val="center"/>
            <w:hideMark/>
          </w:tcPr>
          <w:p w14:paraId="6312374C"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Task</w:t>
            </w:r>
          </w:p>
        </w:tc>
        <w:tc>
          <w:tcPr>
            <w:tcW w:w="1104" w:type="dxa"/>
            <w:vAlign w:val="center"/>
            <w:hideMark/>
          </w:tcPr>
          <w:p w14:paraId="4CE040C4"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Resources</w:t>
            </w:r>
          </w:p>
        </w:tc>
        <w:tc>
          <w:tcPr>
            <w:tcW w:w="1268" w:type="dxa"/>
            <w:vAlign w:val="center"/>
            <w:hideMark/>
          </w:tcPr>
          <w:p w14:paraId="52217718"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Outcome</w:t>
            </w:r>
          </w:p>
        </w:tc>
        <w:tc>
          <w:tcPr>
            <w:tcW w:w="1223" w:type="dxa"/>
            <w:vAlign w:val="center"/>
            <w:hideMark/>
          </w:tcPr>
          <w:p w14:paraId="68E2B007"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Criteria</w:t>
            </w:r>
          </w:p>
        </w:tc>
        <w:tc>
          <w:tcPr>
            <w:tcW w:w="1246" w:type="dxa"/>
            <w:vAlign w:val="center"/>
            <w:hideMark/>
          </w:tcPr>
          <w:p w14:paraId="5B87F45A"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Looks Like</w:t>
            </w:r>
          </w:p>
        </w:tc>
        <w:tc>
          <w:tcPr>
            <w:tcW w:w="947" w:type="dxa"/>
            <w:vAlign w:val="center"/>
            <w:hideMark/>
          </w:tcPr>
          <w:p w14:paraId="09B60B8C"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Vocab</w:t>
            </w:r>
          </w:p>
        </w:tc>
      </w:tr>
      <w:tr w:rsidR="007535C7" w:rsidRPr="007535C7" w14:paraId="2DBDCF73" w14:textId="77777777" w:rsidTr="007535C7">
        <w:trPr>
          <w:trHeight w:val="848"/>
          <w:tblCellSpacing w:w="15" w:type="dxa"/>
        </w:trPr>
        <w:tc>
          <w:tcPr>
            <w:tcW w:w="693" w:type="dxa"/>
            <w:vAlign w:val="center"/>
            <w:hideMark/>
          </w:tcPr>
          <w:p w14:paraId="31544C9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0–5 min</w:t>
            </w:r>
          </w:p>
        </w:tc>
        <w:tc>
          <w:tcPr>
            <w:tcW w:w="934" w:type="dxa"/>
            <w:vAlign w:val="center"/>
            <w:hideMark/>
          </w:tcPr>
          <w:p w14:paraId="0A0C464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Starter</w:t>
            </w:r>
          </w:p>
        </w:tc>
        <w:tc>
          <w:tcPr>
            <w:tcW w:w="2238" w:type="dxa"/>
            <w:vAlign w:val="center"/>
            <w:hideMark/>
          </w:tcPr>
          <w:p w14:paraId="13F1F04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“What makes you unique?”</w:t>
            </w:r>
          </w:p>
        </w:tc>
        <w:tc>
          <w:tcPr>
            <w:tcW w:w="1104" w:type="dxa"/>
            <w:vAlign w:val="center"/>
            <w:hideMark/>
          </w:tcPr>
          <w:p w14:paraId="439CD59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Pairs share.</w:t>
            </w:r>
          </w:p>
        </w:tc>
        <w:tc>
          <w:tcPr>
            <w:tcW w:w="1104" w:type="dxa"/>
            <w:vAlign w:val="center"/>
            <w:hideMark/>
          </w:tcPr>
          <w:p w14:paraId="72BB32A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None</w:t>
            </w:r>
          </w:p>
        </w:tc>
        <w:tc>
          <w:tcPr>
            <w:tcW w:w="1268" w:type="dxa"/>
            <w:vAlign w:val="center"/>
            <w:hideMark/>
          </w:tcPr>
          <w:p w14:paraId="1294573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Self-awareness.</w:t>
            </w:r>
          </w:p>
        </w:tc>
        <w:tc>
          <w:tcPr>
            <w:tcW w:w="1223" w:type="dxa"/>
            <w:vAlign w:val="center"/>
            <w:hideMark/>
          </w:tcPr>
          <w:p w14:paraId="5FE1B0C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Confident sharing.</w:t>
            </w:r>
          </w:p>
        </w:tc>
        <w:tc>
          <w:tcPr>
            <w:tcW w:w="1246" w:type="dxa"/>
            <w:vAlign w:val="center"/>
            <w:hideMark/>
          </w:tcPr>
          <w:p w14:paraId="7047315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Laughter.</w:t>
            </w:r>
          </w:p>
        </w:tc>
        <w:tc>
          <w:tcPr>
            <w:tcW w:w="947" w:type="dxa"/>
            <w:vAlign w:val="center"/>
            <w:hideMark/>
          </w:tcPr>
          <w:p w14:paraId="763D6E4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unique</w:t>
            </w:r>
          </w:p>
        </w:tc>
      </w:tr>
      <w:tr w:rsidR="007535C7" w:rsidRPr="007535C7" w14:paraId="75E488EF" w14:textId="77777777" w:rsidTr="007535C7">
        <w:trPr>
          <w:trHeight w:val="1149"/>
          <w:tblCellSpacing w:w="15" w:type="dxa"/>
        </w:trPr>
        <w:tc>
          <w:tcPr>
            <w:tcW w:w="693" w:type="dxa"/>
            <w:vAlign w:val="center"/>
            <w:hideMark/>
          </w:tcPr>
          <w:p w14:paraId="65CC474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5–10 min</w:t>
            </w:r>
          </w:p>
        </w:tc>
        <w:tc>
          <w:tcPr>
            <w:tcW w:w="934" w:type="dxa"/>
            <w:vAlign w:val="center"/>
            <w:hideMark/>
          </w:tcPr>
          <w:p w14:paraId="68D6E96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Video</w:t>
            </w:r>
          </w:p>
        </w:tc>
        <w:tc>
          <w:tcPr>
            <w:tcW w:w="2238" w:type="dxa"/>
            <w:vAlign w:val="center"/>
            <w:hideMark/>
          </w:tcPr>
          <w:p w14:paraId="17C4C4E6" w14:textId="57FB812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hyperlink r:id="rId22" w:history="1">
              <w:r w:rsidRPr="007535C7">
                <w:rPr>
                  <w:rStyle w:val="Hyperlink"/>
                  <w:rFonts w:ascii="Times New Roman" w:eastAsia="Times New Roman" w:hAnsi="Times New Roman" w:cs="Times New Roman"/>
                  <w:sz w:val="24"/>
                  <w:szCs w:val="24"/>
                  <w:lang w:val="en-GB" w:eastAsia="en-GB"/>
                </w:rPr>
                <w:t>https://www.youtube.com/watch?v=hUrTbE4KflI</w:t>
              </w:r>
            </w:hyperlink>
            <w:r>
              <w:rPr>
                <w:rFonts w:ascii="Times New Roman" w:eastAsia="Times New Roman" w:hAnsi="Times New Roman" w:cs="Times New Roman"/>
                <w:sz w:val="24"/>
                <w:szCs w:val="24"/>
                <w:lang w:val="en-GB" w:eastAsia="en-GB"/>
              </w:rPr>
              <w:t xml:space="preserve"> </w:t>
            </w:r>
          </w:p>
        </w:tc>
        <w:tc>
          <w:tcPr>
            <w:tcW w:w="1104" w:type="dxa"/>
            <w:vAlign w:val="center"/>
            <w:hideMark/>
          </w:tcPr>
          <w:p w14:paraId="72C2730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Group discussion.</w:t>
            </w:r>
          </w:p>
        </w:tc>
        <w:tc>
          <w:tcPr>
            <w:tcW w:w="1104" w:type="dxa"/>
            <w:vAlign w:val="center"/>
            <w:hideMark/>
          </w:tcPr>
          <w:p w14:paraId="28C4050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Screen</w:t>
            </w:r>
          </w:p>
        </w:tc>
        <w:tc>
          <w:tcPr>
            <w:tcW w:w="1268" w:type="dxa"/>
            <w:vAlign w:val="center"/>
            <w:hideMark/>
          </w:tcPr>
          <w:p w14:paraId="0302830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Understand diversity.</w:t>
            </w:r>
          </w:p>
        </w:tc>
        <w:tc>
          <w:tcPr>
            <w:tcW w:w="1223" w:type="dxa"/>
            <w:vAlign w:val="center"/>
            <w:hideMark/>
          </w:tcPr>
          <w:p w14:paraId="1269DCC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Empathy expressed.</w:t>
            </w:r>
          </w:p>
        </w:tc>
        <w:tc>
          <w:tcPr>
            <w:tcW w:w="1246" w:type="dxa"/>
            <w:vAlign w:val="center"/>
            <w:hideMark/>
          </w:tcPr>
          <w:p w14:paraId="024725A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Respectful tone.</w:t>
            </w:r>
          </w:p>
        </w:tc>
        <w:tc>
          <w:tcPr>
            <w:tcW w:w="947" w:type="dxa"/>
            <w:vAlign w:val="center"/>
            <w:hideMark/>
          </w:tcPr>
          <w:p w14:paraId="7E7BFEA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diversity</w:t>
            </w:r>
          </w:p>
        </w:tc>
      </w:tr>
      <w:tr w:rsidR="007535C7" w:rsidRPr="007535C7" w14:paraId="3285B8C6" w14:textId="77777777" w:rsidTr="007535C7">
        <w:trPr>
          <w:trHeight w:val="1130"/>
          <w:tblCellSpacing w:w="15" w:type="dxa"/>
        </w:trPr>
        <w:tc>
          <w:tcPr>
            <w:tcW w:w="693" w:type="dxa"/>
            <w:vAlign w:val="center"/>
            <w:hideMark/>
          </w:tcPr>
          <w:p w14:paraId="5B6621F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10–25 min</w:t>
            </w:r>
          </w:p>
        </w:tc>
        <w:tc>
          <w:tcPr>
            <w:tcW w:w="934" w:type="dxa"/>
            <w:vAlign w:val="center"/>
            <w:hideMark/>
          </w:tcPr>
          <w:p w14:paraId="78313B1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Activity 1</w:t>
            </w:r>
          </w:p>
        </w:tc>
        <w:tc>
          <w:tcPr>
            <w:tcW w:w="2238" w:type="dxa"/>
            <w:vAlign w:val="center"/>
            <w:hideMark/>
          </w:tcPr>
          <w:p w14:paraId="13B5F7E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“Find 3 things you share with someone different to you.”</w:t>
            </w:r>
          </w:p>
        </w:tc>
        <w:tc>
          <w:tcPr>
            <w:tcW w:w="1104" w:type="dxa"/>
            <w:vAlign w:val="center"/>
            <w:hideMark/>
          </w:tcPr>
          <w:p w14:paraId="46F4BC5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Mix-pair interviews.</w:t>
            </w:r>
          </w:p>
        </w:tc>
        <w:tc>
          <w:tcPr>
            <w:tcW w:w="1104" w:type="dxa"/>
            <w:vAlign w:val="center"/>
            <w:hideMark/>
          </w:tcPr>
          <w:p w14:paraId="35E9A0B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Paper</w:t>
            </w:r>
          </w:p>
        </w:tc>
        <w:tc>
          <w:tcPr>
            <w:tcW w:w="1268" w:type="dxa"/>
            <w:vAlign w:val="center"/>
            <w:hideMark/>
          </w:tcPr>
          <w:p w14:paraId="5EC7107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Discover connections.</w:t>
            </w:r>
          </w:p>
        </w:tc>
        <w:tc>
          <w:tcPr>
            <w:tcW w:w="1223" w:type="dxa"/>
            <w:vAlign w:val="center"/>
            <w:hideMark/>
          </w:tcPr>
          <w:p w14:paraId="15CEFDA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Lists of similarities.</w:t>
            </w:r>
          </w:p>
        </w:tc>
        <w:tc>
          <w:tcPr>
            <w:tcW w:w="1246" w:type="dxa"/>
            <w:vAlign w:val="center"/>
            <w:hideMark/>
          </w:tcPr>
          <w:p w14:paraId="40E6668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Smiles, handshakes.</w:t>
            </w:r>
          </w:p>
        </w:tc>
        <w:tc>
          <w:tcPr>
            <w:tcW w:w="947" w:type="dxa"/>
            <w:vAlign w:val="center"/>
            <w:hideMark/>
          </w:tcPr>
          <w:p w14:paraId="61F942D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connection</w:t>
            </w:r>
          </w:p>
        </w:tc>
      </w:tr>
      <w:tr w:rsidR="007535C7" w:rsidRPr="007535C7" w14:paraId="2E90BD7E" w14:textId="77777777" w:rsidTr="007535C7">
        <w:trPr>
          <w:trHeight w:val="1149"/>
          <w:tblCellSpacing w:w="15" w:type="dxa"/>
        </w:trPr>
        <w:tc>
          <w:tcPr>
            <w:tcW w:w="693" w:type="dxa"/>
            <w:vAlign w:val="center"/>
            <w:hideMark/>
          </w:tcPr>
          <w:p w14:paraId="4F0E642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25–35 min</w:t>
            </w:r>
          </w:p>
        </w:tc>
        <w:tc>
          <w:tcPr>
            <w:tcW w:w="934" w:type="dxa"/>
            <w:vAlign w:val="center"/>
            <w:hideMark/>
          </w:tcPr>
          <w:p w14:paraId="7624753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Activity 2</w:t>
            </w:r>
          </w:p>
        </w:tc>
        <w:tc>
          <w:tcPr>
            <w:tcW w:w="2238" w:type="dxa"/>
            <w:vAlign w:val="center"/>
            <w:hideMark/>
          </w:tcPr>
          <w:p w14:paraId="6FB2C64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“Design a ‘We All Belong’ poster.”</w:t>
            </w:r>
          </w:p>
        </w:tc>
        <w:tc>
          <w:tcPr>
            <w:tcW w:w="1104" w:type="dxa"/>
            <w:vAlign w:val="center"/>
            <w:hideMark/>
          </w:tcPr>
          <w:p w14:paraId="386C99D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Collaborative art.</w:t>
            </w:r>
          </w:p>
        </w:tc>
        <w:tc>
          <w:tcPr>
            <w:tcW w:w="1104" w:type="dxa"/>
            <w:vAlign w:val="center"/>
            <w:hideMark/>
          </w:tcPr>
          <w:p w14:paraId="395661B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Art materials</w:t>
            </w:r>
          </w:p>
        </w:tc>
        <w:tc>
          <w:tcPr>
            <w:tcW w:w="1268" w:type="dxa"/>
            <w:vAlign w:val="center"/>
            <w:hideMark/>
          </w:tcPr>
          <w:p w14:paraId="41EF5B1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Celebrate inclusion.</w:t>
            </w:r>
          </w:p>
        </w:tc>
        <w:tc>
          <w:tcPr>
            <w:tcW w:w="1223" w:type="dxa"/>
            <w:vAlign w:val="center"/>
            <w:hideMark/>
          </w:tcPr>
          <w:p w14:paraId="168617E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Shared poster.</w:t>
            </w:r>
          </w:p>
        </w:tc>
        <w:tc>
          <w:tcPr>
            <w:tcW w:w="1246" w:type="dxa"/>
            <w:vAlign w:val="center"/>
            <w:hideMark/>
          </w:tcPr>
          <w:p w14:paraId="315012F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Colourful display.</w:t>
            </w:r>
          </w:p>
        </w:tc>
        <w:tc>
          <w:tcPr>
            <w:tcW w:w="947" w:type="dxa"/>
            <w:vAlign w:val="center"/>
            <w:hideMark/>
          </w:tcPr>
          <w:p w14:paraId="67F49F5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belonging</w:t>
            </w:r>
          </w:p>
        </w:tc>
      </w:tr>
      <w:tr w:rsidR="007535C7" w:rsidRPr="007535C7" w14:paraId="09DF4271" w14:textId="77777777" w:rsidTr="007535C7">
        <w:trPr>
          <w:trHeight w:val="848"/>
          <w:tblCellSpacing w:w="15" w:type="dxa"/>
        </w:trPr>
        <w:tc>
          <w:tcPr>
            <w:tcW w:w="693" w:type="dxa"/>
            <w:vAlign w:val="center"/>
            <w:hideMark/>
          </w:tcPr>
          <w:p w14:paraId="01C2672A"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35–45 min</w:t>
            </w:r>
          </w:p>
        </w:tc>
        <w:tc>
          <w:tcPr>
            <w:tcW w:w="934" w:type="dxa"/>
            <w:vAlign w:val="center"/>
            <w:hideMark/>
          </w:tcPr>
          <w:p w14:paraId="19FC685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Plenary</w:t>
            </w:r>
          </w:p>
        </w:tc>
        <w:tc>
          <w:tcPr>
            <w:tcW w:w="2238" w:type="dxa"/>
            <w:vAlign w:val="center"/>
            <w:hideMark/>
          </w:tcPr>
          <w:p w14:paraId="033A856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“One way I’ll show respect this week…”</w:t>
            </w:r>
          </w:p>
        </w:tc>
        <w:tc>
          <w:tcPr>
            <w:tcW w:w="1104" w:type="dxa"/>
            <w:vAlign w:val="center"/>
            <w:hideMark/>
          </w:tcPr>
          <w:p w14:paraId="771D989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Circle pledge.</w:t>
            </w:r>
          </w:p>
        </w:tc>
        <w:tc>
          <w:tcPr>
            <w:tcW w:w="1104" w:type="dxa"/>
            <w:vAlign w:val="center"/>
            <w:hideMark/>
          </w:tcPr>
          <w:p w14:paraId="4572B0B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None</w:t>
            </w:r>
          </w:p>
        </w:tc>
        <w:tc>
          <w:tcPr>
            <w:tcW w:w="1268" w:type="dxa"/>
            <w:vAlign w:val="center"/>
            <w:hideMark/>
          </w:tcPr>
          <w:p w14:paraId="5BF25CA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Commit to respect.</w:t>
            </w:r>
          </w:p>
        </w:tc>
        <w:tc>
          <w:tcPr>
            <w:tcW w:w="1223" w:type="dxa"/>
            <w:vAlign w:val="center"/>
            <w:hideMark/>
          </w:tcPr>
          <w:p w14:paraId="7BDA773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Pledges shared.</w:t>
            </w:r>
          </w:p>
        </w:tc>
        <w:tc>
          <w:tcPr>
            <w:tcW w:w="1246" w:type="dxa"/>
            <w:vAlign w:val="center"/>
            <w:hideMark/>
          </w:tcPr>
          <w:p w14:paraId="071D854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Applause.</w:t>
            </w:r>
          </w:p>
        </w:tc>
        <w:tc>
          <w:tcPr>
            <w:tcW w:w="947" w:type="dxa"/>
            <w:vAlign w:val="center"/>
            <w:hideMark/>
          </w:tcPr>
          <w:p w14:paraId="128EC31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respect</w:t>
            </w:r>
          </w:p>
        </w:tc>
      </w:tr>
    </w:tbl>
    <w:p w14:paraId="1C45B99F" w14:textId="77777777" w:rsidR="007535C7" w:rsidRDefault="007535C7" w:rsidP="0027402D"/>
    <w:p w14:paraId="2F185DCE" w14:textId="77777777" w:rsidR="006D6E2C" w:rsidRDefault="006D6E2C">
      <w:r>
        <w:br w:type="page"/>
      </w:r>
    </w:p>
    <w:p w14:paraId="2DC26281" w14:textId="77777777" w:rsidR="006D6E2C" w:rsidRPr="006D6E2C" w:rsidRDefault="006D6E2C" w:rsidP="006D6E2C">
      <w:pPr>
        <w:pStyle w:val="Heading2"/>
        <w:rPr>
          <w:color w:val="4F81BD" w:themeColor="accent1"/>
          <w:sz w:val="36"/>
          <w:szCs w:val="36"/>
        </w:rPr>
      </w:pPr>
      <w:r w:rsidRPr="006D6E2C">
        <w:rPr>
          <w:rStyle w:val="Emphasis"/>
          <w:color w:val="943634" w:themeColor="accent2" w:themeShade="BF"/>
        </w:rPr>
        <w:lastRenderedPageBreak/>
        <w:t>Permaculture Promises Cornell Notes – Session 8</w:t>
      </w:r>
    </w:p>
    <w:p w14:paraId="1549A7F6" w14:textId="77777777" w:rsidR="006D6E2C" w:rsidRDefault="006D6E2C" w:rsidP="006D6E2C">
      <w:pPr>
        <w:pStyle w:val="Heading3"/>
        <w:rPr>
          <w:color w:val="000000"/>
        </w:rPr>
      </w:pPr>
      <w:r>
        <w:rPr>
          <w:rStyle w:val="Emphasis"/>
          <w:color w:val="000000"/>
        </w:rPr>
        <w:t>Title: Respecting Differences</w:t>
      </w:r>
    </w:p>
    <w:p w14:paraId="45BD4B94" w14:textId="77777777" w:rsidR="006D6E2C" w:rsidRDefault="006D6E2C" w:rsidP="006D6E2C">
      <w:pPr>
        <w:pStyle w:val="NormalWeb"/>
        <w:rPr>
          <w:color w:val="000000"/>
        </w:rPr>
      </w:pPr>
      <w:r>
        <w:rPr>
          <w:rStyle w:val="Strong"/>
          <w:color w:val="000000"/>
        </w:rPr>
        <w:t>Video link(s):</w:t>
      </w:r>
      <w:r>
        <w:rPr>
          <w:rStyle w:val="apple-converted-space"/>
          <w:color w:val="000000"/>
        </w:rPr>
        <w:t> </w:t>
      </w:r>
      <w:hyperlink r:id="rId23" w:tgtFrame="_new" w:history="1">
        <w:r>
          <w:rPr>
            <w:rStyle w:val="Hyperlink"/>
          </w:rPr>
          <w:t>https://www.youtube.com/watch?v=0MlaE5Y3nDs</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59"/>
        <w:gridCol w:w="1891"/>
      </w:tblGrid>
      <w:tr w:rsidR="006D6E2C" w14:paraId="3141F167" w14:textId="77777777" w:rsidTr="00D97D0F">
        <w:trPr>
          <w:tblHeader/>
          <w:tblCellSpacing w:w="15" w:type="dxa"/>
        </w:trPr>
        <w:tc>
          <w:tcPr>
            <w:tcW w:w="6814" w:type="dxa"/>
            <w:vAlign w:val="center"/>
            <w:hideMark/>
          </w:tcPr>
          <w:p w14:paraId="0A0943FC" w14:textId="77777777" w:rsidR="006D6E2C" w:rsidRDefault="006D6E2C">
            <w:pPr>
              <w:jc w:val="center"/>
              <w:rPr>
                <w:b/>
                <w:bCs/>
              </w:rPr>
            </w:pPr>
            <w:r>
              <w:rPr>
                <w:rStyle w:val="Strong"/>
              </w:rPr>
              <w:t>Cues / Prompts</w:t>
            </w:r>
          </w:p>
        </w:tc>
        <w:tc>
          <w:tcPr>
            <w:tcW w:w="1846" w:type="dxa"/>
            <w:vAlign w:val="center"/>
            <w:hideMark/>
          </w:tcPr>
          <w:p w14:paraId="2081DE82" w14:textId="77777777" w:rsidR="006D6E2C" w:rsidRDefault="006D6E2C">
            <w:pPr>
              <w:jc w:val="center"/>
              <w:rPr>
                <w:b/>
                <w:bCs/>
              </w:rPr>
            </w:pPr>
            <w:r>
              <w:rPr>
                <w:rStyle w:val="Strong"/>
              </w:rPr>
              <w:t>Notes and Observations</w:t>
            </w:r>
          </w:p>
        </w:tc>
      </w:tr>
      <w:tr w:rsidR="006D6E2C" w14:paraId="6A2B00C6" w14:textId="77777777" w:rsidTr="00D97D0F">
        <w:trPr>
          <w:tblCellSpacing w:w="15" w:type="dxa"/>
        </w:trPr>
        <w:tc>
          <w:tcPr>
            <w:tcW w:w="6814" w:type="dxa"/>
            <w:vAlign w:val="center"/>
            <w:hideMark/>
          </w:tcPr>
          <w:p w14:paraId="597AB9E1" w14:textId="77777777" w:rsidR="006D6E2C" w:rsidRDefault="006D6E2C">
            <w:r>
              <w:t>What message stood out most about diversity and respect?</w:t>
            </w:r>
          </w:p>
          <w:p w14:paraId="46D49554" w14:textId="77777777" w:rsidR="00D97D0F" w:rsidRDefault="00D97D0F"/>
          <w:p w14:paraId="49D6BD88" w14:textId="77777777" w:rsidR="00D97D0F" w:rsidRDefault="00D97D0F"/>
        </w:tc>
        <w:tc>
          <w:tcPr>
            <w:tcW w:w="1846" w:type="dxa"/>
            <w:vAlign w:val="center"/>
            <w:hideMark/>
          </w:tcPr>
          <w:p w14:paraId="4E31DE53" w14:textId="77777777" w:rsidR="006D6E2C" w:rsidRDefault="006D6E2C"/>
        </w:tc>
      </w:tr>
      <w:tr w:rsidR="006D6E2C" w14:paraId="0DA288FC" w14:textId="77777777" w:rsidTr="00D97D0F">
        <w:trPr>
          <w:tblCellSpacing w:w="15" w:type="dxa"/>
        </w:trPr>
        <w:tc>
          <w:tcPr>
            <w:tcW w:w="6814" w:type="dxa"/>
            <w:vAlign w:val="center"/>
            <w:hideMark/>
          </w:tcPr>
          <w:p w14:paraId="396E22B3" w14:textId="77777777" w:rsidR="006D6E2C" w:rsidRDefault="006D6E2C">
            <w:r>
              <w:t>What examples in the video showed people including and valuing others?</w:t>
            </w:r>
          </w:p>
          <w:p w14:paraId="1D344C8B" w14:textId="77777777" w:rsidR="00D97D0F" w:rsidRDefault="00D97D0F">
            <w:pPr>
              <w:rPr>
                <w:sz w:val="24"/>
                <w:szCs w:val="24"/>
              </w:rPr>
            </w:pPr>
          </w:p>
          <w:p w14:paraId="0EC997FB" w14:textId="77777777" w:rsidR="00D97D0F" w:rsidRDefault="00D97D0F">
            <w:pPr>
              <w:rPr>
                <w:sz w:val="24"/>
                <w:szCs w:val="24"/>
              </w:rPr>
            </w:pPr>
          </w:p>
        </w:tc>
        <w:tc>
          <w:tcPr>
            <w:tcW w:w="1846" w:type="dxa"/>
            <w:vAlign w:val="center"/>
            <w:hideMark/>
          </w:tcPr>
          <w:p w14:paraId="66D828CF" w14:textId="77777777" w:rsidR="006D6E2C" w:rsidRDefault="006D6E2C"/>
        </w:tc>
      </w:tr>
      <w:tr w:rsidR="006D6E2C" w14:paraId="3620FAA6" w14:textId="77777777" w:rsidTr="00D97D0F">
        <w:trPr>
          <w:tblCellSpacing w:w="15" w:type="dxa"/>
        </w:trPr>
        <w:tc>
          <w:tcPr>
            <w:tcW w:w="6814" w:type="dxa"/>
            <w:vAlign w:val="center"/>
            <w:hideMark/>
          </w:tcPr>
          <w:p w14:paraId="30DD5EE1" w14:textId="77777777" w:rsidR="006D6E2C" w:rsidRDefault="006D6E2C">
            <w:r>
              <w:t>How did people celebrate what makes them unique?</w:t>
            </w:r>
          </w:p>
          <w:p w14:paraId="4E16F07F" w14:textId="77777777" w:rsidR="00D97D0F" w:rsidRDefault="00D97D0F">
            <w:pPr>
              <w:rPr>
                <w:sz w:val="24"/>
                <w:szCs w:val="24"/>
              </w:rPr>
            </w:pPr>
          </w:p>
          <w:p w14:paraId="2F6DE1B9" w14:textId="77777777" w:rsidR="00D97D0F" w:rsidRDefault="00D97D0F">
            <w:pPr>
              <w:rPr>
                <w:sz w:val="24"/>
                <w:szCs w:val="24"/>
              </w:rPr>
            </w:pPr>
          </w:p>
        </w:tc>
        <w:tc>
          <w:tcPr>
            <w:tcW w:w="1846" w:type="dxa"/>
            <w:vAlign w:val="center"/>
            <w:hideMark/>
          </w:tcPr>
          <w:p w14:paraId="25793633" w14:textId="77777777" w:rsidR="006D6E2C" w:rsidRDefault="006D6E2C"/>
        </w:tc>
      </w:tr>
      <w:tr w:rsidR="006D6E2C" w14:paraId="40513E31" w14:textId="77777777" w:rsidTr="00D97D0F">
        <w:trPr>
          <w:tblCellSpacing w:w="15" w:type="dxa"/>
        </w:trPr>
        <w:tc>
          <w:tcPr>
            <w:tcW w:w="6814" w:type="dxa"/>
            <w:vAlign w:val="center"/>
            <w:hideMark/>
          </w:tcPr>
          <w:p w14:paraId="7FBE7CBB" w14:textId="77777777" w:rsidR="006D6E2C" w:rsidRDefault="006D6E2C">
            <w:r>
              <w:t>Why is it important to listen to and learn from people who are different from us?</w:t>
            </w:r>
          </w:p>
          <w:p w14:paraId="01FE5A35" w14:textId="77777777" w:rsidR="00D97D0F" w:rsidRDefault="00D97D0F">
            <w:pPr>
              <w:rPr>
                <w:sz w:val="24"/>
                <w:szCs w:val="24"/>
              </w:rPr>
            </w:pPr>
          </w:p>
          <w:p w14:paraId="2A3C8E05" w14:textId="77777777" w:rsidR="00D97D0F" w:rsidRDefault="00D97D0F">
            <w:pPr>
              <w:rPr>
                <w:sz w:val="24"/>
                <w:szCs w:val="24"/>
              </w:rPr>
            </w:pPr>
          </w:p>
        </w:tc>
        <w:tc>
          <w:tcPr>
            <w:tcW w:w="1846" w:type="dxa"/>
            <w:vAlign w:val="center"/>
            <w:hideMark/>
          </w:tcPr>
          <w:p w14:paraId="702115E1" w14:textId="77777777" w:rsidR="006D6E2C" w:rsidRDefault="006D6E2C"/>
        </w:tc>
      </w:tr>
      <w:tr w:rsidR="006D6E2C" w14:paraId="03043BB4" w14:textId="77777777" w:rsidTr="00D97D0F">
        <w:trPr>
          <w:tblCellSpacing w:w="15" w:type="dxa"/>
        </w:trPr>
        <w:tc>
          <w:tcPr>
            <w:tcW w:w="6814" w:type="dxa"/>
            <w:vAlign w:val="center"/>
            <w:hideMark/>
          </w:tcPr>
          <w:p w14:paraId="00E4F896" w14:textId="77777777" w:rsidR="006D6E2C" w:rsidRDefault="006D6E2C">
            <w:r>
              <w:t>What questions or reflections do you have about how we build belonging in our class or community?</w:t>
            </w:r>
          </w:p>
          <w:p w14:paraId="76DC48E2" w14:textId="77777777" w:rsidR="00D97D0F" w:rsidRDefault="00D97D0F">
            <w:pPr>
              <w:rPr>
                <w:sz w:val="24"/>
                <w:szCs w:val="24"/>
              </w:rPr>
            </w:pPr>
          </w:p>
          <w:p w14:paraId="07CBB58C" w14:textId="77777777" w:rsidR="00D97D0F" w:rsidRDefault="00D97D0F">
            <w:pPr>
              <w:rPr>
                <w:sz w:val="24"/>
                <w:szCs w:val="24"/>
              </w:rPr>
            </w:pPr>
          </w:p>
        </w:tc>
        <w:tc>
          <w:tcPr>
            <w:tcW w:w="1846" w:type="dxa"/>
            <w:vAlign w:val="center"/>
            <w:hideMark/>
          </w:tcPr>
          <w:p w14:paraId="2D0063DF" w14:textId="77777777" w:rsidR="006D6E2C" w:rsidRDefault="006D6E2C"/>
        </w:tc>
      </w:tr>
    </w:tbl>
    <w:p w14:paraId="54732C20" w14:textId="77777777" w:rsidR="006D6E2C" w:rsidRDefault="00060ABF" w:rsidP="006D6E2C">
      <w:pPr>
        <w:rPr>
          <w:sz w:val="24"/>
          <w:szCs w:val="24"/>
        </w:rPr>
      </w:pPr>
      <w:r>
        <w:rPr>
          <w:noProof/>
        </w:rPr>
        <w:pict w14:anchorId="4C63DA81">
          <v:rect id="_x0000_i1027" alt="" style="width:431.9pt;height:.05pt;mso-width-percent:0;mso-height-percent:0;mso-width-percent:0;mso-height-percent:0" o:hrpct="957" o:hralign="center" o:hrstd="t" o:hr="t" fillcolor="#a0a0a0" stroked="f"/>
        </w:pict>
      </w:r>
    </w:p>
    <w:p w14:paraId="6170A942" w14:textId="7152AEFB" w:rsidR="006D6E2C" w:rsidRDefault="006D6E2C" w:rsidP="006D6E2C">
      <w:pPr>
        <w:pStyle w:val="Heading3"/>
        <w:rPr>
          <w:color w:val="000000"/>
        </w:rPr>
      </w:pPr>
      <w:r>
        <w:rPr>
          <w:rStyle w:val="Strong"/>
          <w:b w:val="0"/>
          <w:bCs w:val="0"/>
          <w:color w:val="000000"/>
        </w:rPr>
        <w:t xml:space="preserve">Summary </w:t>
      </w:r>
    </w:p>
    <w:p w14:paraId="3A1A2D75" w14:textId="77777777" w:rsidR="006D6E2C" w:rsidRDefault="006D6E2C" w:rsidP="006D6E2C">
      <w:pPr>
        <w:pStyle w:val="NormalWeb"/>
        <w:rPr>
          <w:color w:val="000000"/>
        </w:rPr>
      </w:pPr>
      <w:r>
        <w:rPr>
          <w:color w:val="000000"/>
        </w:rPr>
        <w:t>Write 3–4 sentences explaining what you learned about respect and inclusion today.</w:t>
      </w:r>
    </w:p>
    <w:p w14:paraId="194EAB3C" w14:textId="77777777" w:rsidR="006D6E2C" w:rsidRDefault="006D6E2C" w:rsidP="006D6E2C">
      <w:pPr>
        <w:pStyle w:val="NormalWeb"/>
        <w:numPr>
          <w:ilvl w:val="0"/>
          <w:numId w:val="38"/>
        </w:numPr>
        <w:rPr>
          <w:color w:val="000000"/>
        </w:rPr>
      </w:pPr>
      <w:r>
        <w:rPr>
          <w:color w:val="000000"/>
        </w:rPr>
        <w:t>How can you help everyone feel they belong?</w:t>
      </w:r>
    </w:p>
    <w:p w14:paraId="7A0BEC71" w14:textId="77777777" w:rsidR="006D6E2C" w:rsidRDefault="006D6E2C" w:rsidP="006D6E2C">
      <w:pPr>
        <w:pStyle w:val="NormalWeb"/>
        <w:numPr>
          <w:ilvl w:val="0"/>
          <w:numId w:val="38"/>
        </w:numPr>
        <w:rPr>
          <w:color w:val="000000"/>
        </w:rPr>
      </w:pPr>
      <w:r>
        <w:rPr>
          <w:color w:val="000000"/>
        </w:rPr>
        <w:t>What is one way you can show respect for someone’s difference this week?</w:t>
      </w:r>
    </w:p>
    <w:p w14:paraId="7A92F688" w14:textId="217C0D56" w:rsidR="007535C7" w:rsidRDefault="007535C7">
      <w:r>
        <w:br w:type="page"/>
      </w:r>
    </w:p>
    <w:p w14:paraId="18B96123" w14:textId="2BA51710" w:rsidR="007535C7" w:rsidRDefault="007535C7" w:rsidP="007535C7">
      <w:pPr>
        <w:pStyle w:val="Heading1"/>
        <w:spacing w:line="480" w:lineRule="auto"/>
        <w:jc w:val="left"/>
      </w:pPr>
      <w:r>
        <w:lastRenderedPageBreak/>
        <w:t xml:space="preserve">Teacher Review Sheet – Session </w:t>
      </w:r>
      <w:r>
        <w:t>8</w:t>
      </w:r>
      <w:r>
        <w:t xml:space="preserve">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7535C7" w14:paraId="398D0F35" w14:textId="77777777" w:rsidTr="00F03257">
        <w:trPr>
          <w:trHeight w:val="450"/>
        </w:trPr>
        <w:tc>
          <w:tcPr>
            <w:tcW w:w="3544" w:type="dxa"/>
            <w:shd w:val="clear" w:color="auto" w:fill="F2F2F2" w:themeFill="background1" w:themeFillShade="F2"/>
          </w:tcPr>
          <w:p w14:paraId="1AD040CD" w14:textId="77777777" w:rsidR="007535C7" w:rsidRDefault="007535C7" w:rsidP="00F03257">
            <w:pPr>
              <w:jc w:val="center"/>
            </w:pPr>
            <w:r>
              <w:t>What went well?</w:t>
            </w:r>
          </w:p>
        </w:tc>
        <w:tc>
          <w:tcPr>
            <w:tcW w:w="3544" w:type="dxa"/>
            <w:shd w:val="clear" w:color="auto" w:fill="F2F2F2" w:themeFill="background1" w:themeFillShade="F2"/>
          </w:tcPr>
          <w:p w14:paraId="4252BE15" w14:textId="77777777" w:rsidR="007535C7" w:rsidRDefault="007535C7" w:rsidP="00F03257">
            <w:pPr>
              <w:jc w:val="center"/>
            </w:pPr>
            <w:r>
              <w:t>What needs reteaching or revisiting?</w:t>
            </w:r>
          </w:p>
        </w:tc>
        <w:tc>
          <w:tcPr>
            <w:tcW w:w="3950" w:type="dxa"/>
            <w:shd w:val="clear" w:color="auto" w:fill="F2F2F2" w:themeFill="background1" w:themeFillShade="F2"/>
          </w:tcPr>
          <w:p w14:paraId="7B52FBA6" w14:textId="77777777" w:rsidR="007535C7" w:rsidRDefault="007535C7" w:rsidP="00F03257">
            <w:pPr>
              <w:jc w:val="center"/>
            </w:pPr>
            <w:r>
              <w:t>Which strategies should I use?</w:t>
            </w:r>
          </w:p>
        </w:tc>
      </w:tr>
      <w:tr w:rsidR="007535C7" w14:paraId="09349E6B" w14:textId="77777777" w:rsidTr="00F03257">
        <w:trPr>
          <w:trHeight w:val="10284"/>
        </w:trPr>
        <w:tc>
          <w:tcPr>
            <w:tcW w:w="3544" w:type="dxa"/>
          </w:tcPr>
          <w:p w14:paraId="738D407D" w14:textId="77777777" w:rsidR="007535C7" w:rsidRDefault="007535C7" w:rsidP="00F03257"/>
          <w:p w14:paraId="0CEFEC41" w14:textId="77777777" w:rsidR="007535C7" w:rsidRDefault="007535C7" w:rsidP="00F03257"/>
          <w:p w14:paraId="6B47425E" w14:textId="77777777" w:rsidR="007535C7" w:rsidRDefault="007535C7" w:rsidP="00F03257"/>
          <w:p w14:paraId="27C9F84D" w14:textId="77777777" w:rsidR="007535C7" w:rsidRDefault="007535C7" w:rsidP="00F03257"/>
          <w:p w14:paraId="0A476809" w14:textId="77777777" w:rsidR="007535C7" w:rsidRDefault="007535C7" w:rsidP="00F03257"/>
          <w:p w14:paraId="706ECE60" w14:textId="77777777" w:rsidR="007535C7" w:rsidRDefault="007535C7" w:rsidP="00F03257"/>
          <w:p w14:paraId="65F0200D" w14:textId="77777777" w:rsidR="007535C7" w:rsidRDefault="007535C7" w:rsidP="00F03257"/>
          <w:p w14:paraId="480A7135" w14:textId="77777777" w:rsidR="007535C7" w:rsidRDefault="007535C7" w:rsidP="00F03257"/>
          <w:p w14:paraId="53A5D9F7" w14:textId="77777777" w:rsidR="007535C7" w:rsidRDefault="007535C7" w:rsidP="00F03257"/>
          <w:p w14:paraId="1CA7BF29" w14:textId="77777777" w:rsidR="007535C7" w:rsidRDefault="007535C7" w:rsidP="00F03257"/>
          <w:p w14:paraId="6A5D46FB" w14:textId="77777777" w:rsidR="007535C7" w:rsidRDefault="007535C7" w:rsidP="00F03257"/>
          <w:p w14:paraId="17790924" w14:textId="77777777" w:rsidR="007535C7" w:rsidRDefault="007535C7" w:rsidP="00F03257"/>
          <w:p w14:paraId="19606A85" w14:textId="77777777" w:rsidR="007535C7" w:rsidRDefault="007535C7" w:rsidP="00F03257"/>
          <w:p w14:paraId="22E32BE3" w14:textId="77777777" w:rsidR="007535C7" w:rsidRDefault="007535C7" w:rsidP="00F03257"/>
          <w:p w14:paraId="00176674" w14:textId="77777777" w:rsidR="007535C7" w:rsidRDefault="007535C7" w:rsidP="00F03257"/>
          <w:p w14:paraId="1CC23274" w14:textId="77777777" w:rsidR="007535C7" w:rsidRDefault="007535C7" w:rsidP="00F03257"/>
          <w:p w14:paraId="61165C77" w14:textId="77777777" w:rsidR="007535C7" w:rsidRDefault="007535C7" w:rsidP="00F03257"/>
          <w:p w14:paraId="31E61DEB" w14:textId="77777777" w:rsidR="007535C7" w:rsidRDefault="007535C7" w:rsidP="00F03257"/>
          <w:p w14:paraId="64168E4B" w14:textId="77777777" w:rsidR="007535C7" w:rsidRDefault="007535C7" w:rsidP="00F03257"/>
        </w:tc>
        <w:tc>
          <w:tcPr>
            <w:tcW w:w="3544" w:type="dxa"/>
          </w:tcPr>
          <w:p w14:paraId="505DCFDA" w14:textId="77777777" w:rsidR="007535C7" w:rsidRDefault="007535C7" w:rsidP="00F03257"/>
        </w:tc>
        <w:tc>
          <w:tcPr>
            <w:tcW w:w="3950" w:type="dxa"/>
          </w:tcPr>
          <w:p w14:paraId="39FBBAA8" w14:textId="77777777" w:rsidR="007535C7" w:rsidRDefault="007535C7" w:rsidP="00F03257"/>
        </w:tc>
      </w:tr>
    </w:tbl>
    <w:p w14:paraId="42AE2B1D" w14:textId="77777777" w:rsidR="007535C7" w:rsidRDefault="007535C7" w:rsidP="007535C7"/>
    <w:p w14:paraId="2EB8D2E0" w14:textId="77777777" w:rsidR="007535C7" w:rsidRDefault="007535C7" w:rsidP="007535C7">
      <w:r>
        <w:lastRenderedPageBreak/>
        <w:t>Reflect briefly after each session. Use your notes to plan next steps, share insights with colleagues, and identify which pupils or ideas need deeper practice.</w:t>
      </w:r>
    </w:p>
    <w:p w14:paraId="139CDFB3" w14:textId="77777777" w:rsidR="00DD31E6" w:rsidRDefault="00DD31E6" w:rsidP="00DD31E6">
      <w:pPr>
        <w:pStyle w:val="Heading3"/>
        <w:rPr>
          <w:rFonts w:ascii="Times New Roman" w:hAnsi="Times New Roman"/>
          <w:color w:val="000000"/>
        </w:rPr>
      </w:pPr>
      <w:r>
        <w:rPr>
          <w:rStyle w:val="Strong"/>
          <w:b w:val="0"/>
          <w:bCs w:val="0"/>
          <w:color w:val="000000"/>
        </w:rPr>
        <w:t>Session 8 | Respecting Differences – Quiz</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08"/>
        <w:gridCol w:w="3842"/>
      </w:tblGrid>
      <w:tr w:rsidR="00DD31E6" w14:paraId="40D65188" w14:textId="77777777" w:rsidTr="00DD31E6">
        <w:trPr>
          <w:tblHeader/>
          <w:tblCellSpacing w:w="15" w:type="dxa"/>
        </w:trPr>
        <w:tc>
          <w:tcPr>
            <w:tcW w:w="0" w:type="auto"/>
            <w:vAlign w:val="center"/>
            <w:hideMark/>
          </w:tcPr>
          <w:p w14:paraId="043EA29C" w14:textId="77777777" w:rsidR="00DD31E6" w:rsidRDefault="00DD31E6">
            <w:pPr>
              <w:jc w:val="center"/>
              <w:rPr>
                <w:b/>
                <w:bCs/>
              </w:rPr>
            </w:pPr>
            <w:r>
              <w:rPr>
                <w:rStyle w:val="Strong"/>
              </w:rPr>
              <w:t>1. What is the main message of “Respecting Differences”?</w:t>
            </w:r>
          </w:p>
        </w:tc>
        <w:tc>
          <w:tcPr>
            <w:tcW w:w="0" w:type="auto"/>
            <w:vAlign w:val="center"/>
            <w:hideMark/>
          </w:tcPr>
          <w:p w14:paraId="71F0E035" w14:textId="77777777" w:rsidR="00DD31E6" w:rsidRDefault="00DD31E6">
            <w:pPr>
              <w:jc w:val="center"/>
              <w:rPr>
                <w:b/>
                <w:bCs/>
              </w:rPr>
            </w:pPr>
            <w:r>
              <w:rPr>
                <w:rStyle w:val="Strong"/>
              </w:rPr>
              <w:t>4. How can we make everyone feel they belong?</w:t>
            </w:r>
          </w:p>
        </w:tc>
      </w:tr>
      <w:tr w:rsidR="00DD31E6" w14:paraId="2CBB8B3D" w14:textId="77777777" w:rsidTr="00DD31E6">
        <w:trPr>
          <w:tblCellSpacing w:w="15" w:type="dxa"/>
        </w:trPr>
        <w:tc>
          <w:tcPr>
            <w:tcW w:w="0" w:type="auto"/>
            <w:vAlign w:val="center"/>
            <w:hideMark/>
          </w:tcPr>
          <w:p w14:paraId="7902A70B" w14:textId="77777777" w:rsidR="00DD31E6" w:rsidRDefault="00DD31E6">
            <w:r>
              <w:t>A) Everyone should be the same</w:t>
            </w:r>
            <w:r>
              <w:rPr>
                <w:rStyle w:val="apple-converted-space"/>
              </w:rPr>
              <w:t> </w:t>
            </w:r>
            <w:r>
              <w:br/>
              <w:t>B) Our differences make us stronger</w:t>
            </w:r>
            <w:r>
              <w:rPr>
                <w:rStyle w:val="apple-converted-space"/>
              </w:rPr>
              <w:t> </w:t>
            </w:r>
            <w:r>
              <w:br/>
              <w:t>C) We should only talk to similar people</w:t>
            </w:r>
            <w:r>
              <w:rPr>
                <w:rStyle w:val="apple-converted-space"/>
              </w:rPr>
              <w:t> </w:t>
            </w:r>
            <w:r>
              <w:br/>
              <w:t>D) Differences cause problems</w:t>
            </w:r>
          </w:p>
        </w:tc>
        <w:tc>
          <w:tcPr>
            <w:tcW w:w="0" w:type="auto"/>
            <w:vAlign w:val="center"/>
            <w:hideMark/>
          </w:tcPr>
          <w:p w14:paraId="75CF4CA0" w14:textId="77777777" w:rsidR="00DD31E6" w:rsidRDefault="00DD31E6">
            <w:r>
              <w:t>A) Listen, include, and celebrate others</w:t>
            </w:r>
            <w:r>
              <w:rPr>
                <w:rStyle w:val="apple-converted-space"/>
              </w:rPr>
              <w:t> </w:t>
            </w:r>
            <w:r>
              <w:br/>
              <w:t>B) Ignore people who are different</w:t>
            </w:r>
            <w:r>
              <w:rPr>
                <w:rStyle w:val="apple-converted-space"/>
              </w:rPr>
              <w:t> </w:t>
            </w:r>
            <w:r>
              <w:br/>
              <w:t>C) Only work with friends</w:t>
            </w:r>
            <w:r>
              <w:rPr>
                <w:rStyle w:val="apple-converted-space"/>
              </w:rPr>
              <w:t> </w:t>
            </w:r>
            <w:r>
              <w:br/>
              <w:t>D) Talk over others</w:t>
            </w:r>
          </w:p>
        </w:tc>
      </w:tr>
      <w:tr w:rsidR="00DD31E6" w14:paraId="20ACD720" w14:textId="77777777" w:rsidTr="00DD31E6">
        <w:trPr>
          <w:tblCellSpacing w:w="15" w:type="dxa"/>
        </w:trPr>
        <w:tc>
          <w:tcPr>
            <w:tcW w:w="0" w:type="auto"/>
            <w:vAlign w:val="center"/>
            <w:hideMark/>
          </w:tcPr>
          <w:p w14:paraId="31D97967"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7F1340E0"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r>
      <w:tr w:rsidR="00DD31E6" w14:paraId="0C9A8C64" w14:textId="77777777" w:rsidTr="00DD31E6">
        <w:trPr>
          <w:tblCellSpacing w:w="15" w:type="dxa"/>
        </w:trPr>
        <w:tc>
          <w:tcPr>
            <w:tcW w:w="0" w:type="auto"/>
            <w:vAlign w:val="center"/>
            <w:hideMark/>
          </w:tcPr>
          <w:p w14:paraId="21C5A2F2" w14:textId="77777777" w:rsidR="00DD31E6" w:rsidRDefault="00DD31E6">
            <w:r>
              <w:rPr>
                <w:rStyle w:val="Strong"/>
              </w:rPr>
              <w:t>2. What does it mean to be respectful?</w:t>
            </w:r>
          </w:p>
        </w:tc>
        <w:tc>
          <w:tcPr>
            <w:tcW w:w="0" w:type="auto"/>
            <w:vAlign w:val="center"/>
            <w:hideMark/>
          </w:tcPr>
          <w:p w14:paraId="3608D9DC" w14:textId="77777777" w:rsidR="00DD31E6" w:rsidRDefault="00DD31E6">
            <w:r>
              <w:rPr>
                <w:rStyle w:val="Strong"/>
              </w:rPr>
              <w:t>5. What could you do this week to show respect?</w:t>
            </w:r>
          </w:p>
        </w:tc>
      </w:tr>
      <w:tr w:rsidR="00DD31E6" w14:paraId="75458E08" w14:textId="77777777" w:rsidTr="00DD31E6">
        <w:trPr>
          <w:tblCellSpacing w:w="15" w:type="dxa"/>
        </w:trPr>
        <w:tc>
          <w:tcPr>
            <w:tcW w:w="0" w:type="auto"/>
            <w:vAlign w:val="center"/>
            <w:hideMark/>
          </w:tcPr>
          <w:p w14:paraId="20088609" w14:textId="77777777" w:rsidR="00DD31E6" w:rsidRDefault="00DD31E6">
            <w:r>
              <w:t>A) Laugh when someone is different</w:t>
            </w:r>
            <w:r>
              <w:rPr>
                <w:rStyle w:val="apple-converted-space"/>
              </w:rPr>
              <w:t> </w:t>
            </w:r>
            <w:r>
              <w:br/>
              <w:t>B) Treat others fairly and kindly</w:t>
            </w:r>
            <w:r>
              <w:rPr>
                <w:rStyle w:val="apple-converted-space"/>
              </w:rPr>
              <w:t> </w:t>
            </w:r>
            <w:r>
              <w:br/>
              <w:t>C) Talk about others</w:t>
            </w:r>
            <w:r>
              <w:rPr>
                <w:rStyle w:val="apple-converted-space"/>
              </w:rPr>
              <w:t> </w:t>
            </w:r>
            <w:r>
              <w:br/>
              <w:t>D) Avoid everyone</w:t>
            </w:r>
          </w:p>
        </w:tc>
        <w:tc>
          <w:tcPr>
            <w:tcW w:w="0" w:type="auto"/>
            <w:vAlign w:val="center"/>
            <w:hideMark/>
          </w:tcPr>
          <w:p w14:paraId="020AD978" w14:textId="77777777" w:rsidR="00DD31E6" w:rsidRDefault="00DD31E6">
            <w:r>
              <w:t>A) Notice someone’s good idea and thank them</w:t>
            </w:r>
            <w:r>
              <w:rPr>
                <w:rStyle w:val="apple-converted-space"/>
              </w:rPr>
              <w:t> </w:t>
            </w:r>
            <w:r>
              <w:br/>
              <w:t>B) Walk away from people</w:t>
            </w:r>
            <w:r>
              <w:rPr>
                <w:rStyle w:val="apple-converted-space"/>
              </w:rPr>
              <w:t> </w:t>
            </w:r>
            <w:r>
              <w:br/>
              <w:t>C) Keep your opinions to yourself</w:t>
            </w:r>
            <w:r>
              <w:rPr>
                <w:rStyle w:val="apple-converted-space"/>
              </w:rPr>
              <w:t> </w:t>
            </w:r>
            <w:r>
              <w:br/>
              <w:t>D) Refuse to listen</w:t>
            </w:r>
          </w:p>
        </w:tc>
      </w:tr>
      <w:tr w:rsidR="00DD31E6" w14:paraId="5CA50337" w14:textId="77777777" w:rsidTr="00DD31E6">
        <w:trPr>
          <w:tblCellSpacing w:w="15" w:type="dxa"/>
        </w:trPr>
        <w:tc>
          <w:tcPr>
            <w:tcW w:w="0" w:type="auto"/>
            <w:vAlign w:val="center"/>
            <w:hideMark/>
          </w:tcPr>
          <w:p w14:paraId="0866C704"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69EDA377"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r>
      <w:tr w:rsidR="00DD31E6" w14:paraId="74EFA8D3" w14:textId="77777777" w:rsidTr="00DD31E6">
        <w:trPr>
          <w:tblCellSpacing w:w="15" w:type="dxa"/>
        </w:trPr>
        <w:tc>
          <w:tcPr>
            <w:tcW w:w="0" w:type="auto"/>
            <w:vAlign w:val="center"/>
            <w:hideMark/>
          </w:tcPr>
          <w:p w14:paraId="41793FE7" w14:textId="77777777" w:rsidR="00DD31E6" w:rsidRDefault="00DD31E6">
            <w:r>
              <w:rPr>
                <w:rStyle w:val="Strong"/>
              </w:rPr>
              <w:t>3. Why is it good to learn about other cultures and experiences?</w:t>
            </w:r>
          </w:p>
        </w:tc>
        <w:tc>
          <w:tcPr>
            <w:tcW w:w="0" w:type="auto"/>
            <w:vAlign w:val="center"/>
            <w:hideMark/>
          </w:tcPr>
          <w:p w14:paraId="63956279" w14:textId="77777777" w:rsidR="00DD31E6" w:rsidRDefault="00DD31E6"/>
        </w:tc>
      </w:tr>
      <w:tr w:rsidR="00DD31E6" w14:paraId="18BE1C17" w14:textId="77777777" w:rsidTr="00DD31E6">
        <w:trPr>
          <w:tblCellSpacing w:w="15" w:type="dxa"/>
        </w:trPr>
        <w:tc>
          <w:tcPr>
            <w:tcW w:w="0" w:type="auto"/>
            <w:vAlign w:val="center"/>
            <w:hideMark/>
          </w:tcPr>
          <w:p w14:paraId="292CA3EF" w14:textId="77777777" w:rsidR="00DD31E6" w:rsidRDefault="00DD31E6">
            <w:pPr>
              <w:rPr>
                <w:sz w:val="24"/>
                <w:szCs w:val="24"/>
              </w:rPr>
            </w:pPr>
            <w:r>
              <w:t>A) It helps us understand and care for others</w:t>
            </w:r>
            <w:r>
              <w:rPr>
                <w:rStyle w:val="apple-converted-space"/>
              </w:rPr>
              <w:t> </w:t>
            </w:r>
            <w:r>
              <w:br/>
              <w:t>B) It’s boring</w:t>
            </w:r>
            <w:r>
              <w:rPr>
                <w:rStyle w:val="apple-converted-space"/>
              </w:rPr>
              <w:t> </w:t>
            </w:r>
            <w:r>
              <w:br/>
              <w:t>C) It makes life confusing</w:t>
            </w:r>
            <w:r>
              <w:rPr>
                <w:rStyle w:val="apple-converted-space"/>
              </w:rPr>
              <w:t> </w:t>
            </w:r>
            <w:r>
              <w:br/>
              <w:t>D) It’s not important</w:t>
            </w:r>
          </w:p>
        </w:tc>
        <w:tc>
          <w:tcPr>
            <w:tcW w:w="0" w:type="auto"/>
            <w:vAlign w:val="center"/>
            <w:hideMark/>
          </w:tcPr>
          <w:p w14:paraId="3099D647" w14:textId="77777777" w:rsidR="00DD31E6" w:rsidRDefault="00DD31E6"/>
        </w:tc>
      </w:tr>
      <w:tr w:rsidR="00DD31E6" w14:paraId="42811066" w14:textId="77777777" w:rsidTr="00DD31E6">
        <w:trPr>
          <w:tblCellSpacing w:w="15" w:type="dxa"/>
        </w:trPr>
        <w:tc>
          <w:tcPr>
            <w:tcW w:w="0" w:type="auto"/>
            <w:vAlign w:val="center"/>
            <w:hideMark/>
          </w:tcPr>
          <w:p w14:paraId="50485DF8" w14:textId="77777777" w:rsidR="00DD31E6" w:rsidRDefault="00DD31E6">
            <w:pPr>
              <w:rPr>
                <w:sz w:val="24"/>
                <w:szCs w:val="24"/>
              </w:rPr>
            </w:pPr>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0349D51B" w14:textId="77777777" w:rsidR="00DD31E6" w:rsidRDefault="00DD31E6">
            <w:pPr>
              <w:rPr>
                <w:sz w:val="20"/>
                <w:szCs w:val="20"/>
              </w:rPr>
            </w:pPr>
          </w:p>
        </w:tc>
      </w:tr>
    </w:tbl>
    <w:p w14:paraId="1F45C274" w14:textId="3D842522" w:rsidR="00DD31E6" w:rsidRDefault="00DD31E6" w:rsidP="007535C7">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p>
    <w:p w14:paraId="11915867" w14:textId="77777777" w:rsidR="00DD31E6" w:rsidRDefault="00DD31E6">
      <w:pPr>
        <w:rPr>
          <w:rFonts w:ascii="Times New Roman" w:eastAsia="Times New Roman" w:hAnsi="Times New Roman" w:cs="Times New Roman"/>
          <w:b/>
          <w:bCs/>
          <w:sz w:val="36"/>
          <w:szCs w:val="36"/>
          <w:lang w:val="en-GB" w:eastAsia="en-GB"/>
        </w:rPr>
      </w:pPr>
      <w:r>
        <w:rPr>
          <w:rFonts w:ascii="Times New Roman" w:eastAsia="Times New Roman" w:hAnsi="Times New Roman" w:cs="Times New Roman"/>
          <w:b/>
          <w:bCs/>
          <w:sz w:val="36"/>
          <w:szCs w:val="36"/>
          <w:lang w:val="en-GB" w:eastAsia="en-GB"/>
        </w:rPr>
        <w:br w:type="page"/>
      </w:r>
    </w:p>
    <w:p w14:paraId="322A4208" w14:textId="63E69096" w:rsidR="007535C7" w:rsidRPr="007535C7" w:rsidRDefault="007535C7" w:rsidP="007535C7">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7535C7">
        <w:rPr>
          <w:rFonts w:ascii="Times New Roman" w:eastAsia="Times New Roman" w:hAnsi="Times New Roman" w:cs="Times New Roman"/>
          <w:b/>
          <w:bCs/>
          <w:sz w:val="36"/>
          <w:szCs w:val="36"/>
          <w:lang w:val="en-GB" w:eastAsia="en-GB"/>
        </w:rPr>
        <w:lastRenderedPageBreak/>
        <w:t>Session 9 | Courage to Try</w:t>
      </w:r>
    </w:p>
    <w:p w14:paraId="35971F5D" w14:textId="77777777" w:rsidR="00C1701E" w:rsidRDefault="00C1701E" w:rsidP="00C1701E">
      <w:pPr>
        <w:pStyle w:val="p1"/>
      </w:pPr>
      <w:r>
        <w:rPr>
          <w:b/>
          <w:bCs/>
        </w:rPr>
        <w:t>Set the Tone:</w:t>
      </w:r>
    </w:p>
    <w:p w14:paraId="33855034" w14:textId="71F21DAE" w:rsidR="00C1701E" w:rsidRDefault="00C1701E" w:rsidP="00C1701E">
      <w:pPr>
        <w:pStyle w:val="p2"/>
      </w:pPr>
      <w:r>
        <w:t xml:space="preserve">Begin with honesty </w:t>
      </w:r>
      <w:r w:rsidR="00FA609D">
        <w:t>-</w:t>
      </w:r>
      <w:r>
        <w:t xml:space="preserve"> share something you once found hard to learn. Let pupils see you smile at your own past mistakes. Encourage laughter </w:t>
      </w:r>
      <w:proofErr w:type="gramStart"/>
      <w:r>
        <w:t>as a way to</w:t>
      </w:r>
      <w:proofErr w:type="gramEnd"/>
      <w:r>
        <w:t xml:space="preserve"> lower fear.</w:t>
      </w:r>
    </w:p>
    <w:p w14:paraId="1C62B39C" w14:textId="77777777" w:rsidR="00C1701E" w:rsidRDefault="00C1701E" w:rsidP="00C1701E">
      <w:pPr>
        <w:pStyle w:val="p1"/>
      </w:pPr>
      <w:r>
        <w:rPr>
          <w:b/>
          <w:bCs/>
        </w:rPr>
        <w:t>During Activities:</w:t>
      </w:r>
    </w:p>
    <w:p w14:paraId="08E08A7E" w14:textId="529CF0DC" w:rsidR="00C1701E" w:rsidRDefault="00C1701E" w:rsidP="00C1701E">
      <w:pPr>
        <w:pStyle w:val="p2"/>
      </w:pPr>
      <w:r>
        <w:t>Celebrate effort rather than outcome. Use praise that names bravery: “I love how you kept going.” When pupils hesitate, remind them that courage grows one step at a time.</w:t>
      </w:r>
    </w:p>
    <w:p w14:paraId="292DA66E" w14:textId="77777777" w:rsidR="00C1701E" w:rsidRDefault="00C1701E" w:rsidP="00C1701E">
      <w:pPr>
        <w:pStyle w:val="p1"/>
      </w:pPr>
      <w:r>
        <w:rPr>
          <w:b/>
          <w:bCs/>
        </w:rPr>
        <w:t>Language to Use</w:t>
      </w:r>
    </w:p>
    <w:p w14:paraId="575690F4" w14:textId="77777777" w:rsidR="00C1701E" w:rsidRDefault="00C1701E" w:rsidP="00C1701E">
      <w:pPr>
        <w:pStyle w:val="p1"/>
        <w:numPr>
          <w:ilvl w:val="0"/>
          <w:numId w:val="29"/>
        </w:numPr>
      </w:pPr>
      <w:r>
        <w:t>“Trying is winning.”</w:t>
      </w:r>
    </w:p>
    <w:p w14:paraId="2F03D1AC" w14:textId="77777777" w:rsidR="00C1701E" w:rsidRDefault="00C1701E" w:rsidP="00C1701E">
      <w:pPr>
        <w:pStyle w:val="p1"/>
        <w:numPr>
          <w:ilvl w:val="0"/>
          <w:numId w:val="29"/>
        </w:numPr>
      </w:pPr>
      <w:r>
        <w:t>“Mistakes help us grow.”</w:t>
      </w:r>
    </w:p>
    <w:p w14:paraId="5B563B8B" w14:textId="1B1BC8DE" w:rsidR="00C1701E" w:rsidRDefault="00C1701E" w:rsidP="00C1701E">
      <w:pPr>
        <w:pStyle w:val="p1"/>
        <w:numPr>
          <w:ilvl w:val="0"/>
          <w:numId w:val="29"/>
        </w:numPr>
      </w:pPr>
      <w:r>
        <w:t xml:space="preserve">“Courage isn’t the absence of fear </w:t>
      </w:r>
      <w:r w:rsidR="00FA609D">
        <w:t>-</w:t>
      </w:r>
      <w:r>
        <w:t xml:space="preserve"> it’s moving forward anyway.”</w:t>
      </w:r>
    </w:p>
    <w:p w14:paraId="163723B5" w14:textId="77777777" w:rsidR="00C1701E" w:rsidRDefault="00C1701E" w:rsidP="00C1701E">
      <w:pPr>
        <w:pStyle w:val="p1"/>
      </w:pPr>
      <w:r>
        <w:rPr>
          <w:b/>
          <w:bCs/>
        </w:rPr>
        <w:t>Reflection Cues</w:t>
      </w:r>
    </w:p>
    <w:p w14:paraId="5C6192EB" w14:textId="77777777" w:rsidR="00C1701E" w:rsidRDefault="00C1701E" w:rsidP="00C1701E">
      <w:pPr>
        <w:pStyle w:val="p1"/>
        <w:numPr>
          <w:ilvl w:val="0"/>
          <w:numId w:val="30"/>
        </w:numPr>
      </w:pPr>
      <w:r>
        <w:t>“When did you last surprise yourself?”</w:t>
      </w:r>
    </w:p>
    <w:p w14:paraId="264E3C1B" w14:textId="77777777" w:rsidR="00C1701E" w:rsidRDefault="00C1701E" w:rsidP="00C1701E">
      <w:pPr>
        <w:pStyle w:val="p1"/>
        <w:numPr>
          <w:ilvl w:val="0"/>
          <w:numId w:val="30"/>
        </w:numPr>
      </w:pPr>
      <w:r>
        <w:t>“What helped you keep trying?”</w:t>
      </w:r>
    </w:p>
    <w:p w14:paraId="09485E47" w14:textId="244C946D" w:rsidR="00C1701E" w:rsidRDefault="00C1701E" w:rsidP="00C1701E">
      <w:pPr>
        <w:pStyle w:val="p1"/>
        <w:numPr>
          <w:ilvl w:val="0"/>
          <w:numId w:val="30"/>
        </w:numPr>
      </w:pPr>
      <w:r>
        <w:t>“What could courage look like tomorrow?”</w:t>
      </w:r>
    </w:p>
    <w:p w14:paraId="38557CAC" w14:textId="77777777" w:rsidR="00C1701E" w:rsidRDefault="00C1701E" w:rsidP="00C1701E">
      <w:pPr>
        <w:pStyle w:val="p1"/>
      </w:pPr>
      <w:r>
        <w:rPr>
          <w:b/>
          <w:bCs/>
        </w:rPr>
        <w:t>Extensions:</w:t>
      </w:r>
    </w:p>
    <w:p w14:paraId="0BB789EE" w14:textId="748AB215" w:rsidR="00C1701E" w:rsidRDefault="00C1701E" w:rsidP="00C1701E">
      <w:pPr>
        <w:pStyle w:val="p2"/>
      </w:pPr>
      <w:r>
        <w:t xml:space="preserve">Link to PE (team challenges), Music or Art (creative risks), or project presentations. End with a </w:t>
      </w:r>
      <w:r>
        <w:rPr>
          <w:i/>
          <w:iCs/>
        </w:rPr>
        <w:t>Courage Gallery</w:t>
      </w:r>
      <w:r>
        <w:t xml:space="preserve"> </w:t>
      </w:r>
      <w:r w:rsidR="00FA609D">
        <w:t xml:space="preserve">- </w:t>
      </w:r>
      <w:r>
        <w:t>pupils display something they’re proud of attempting.</w:t>
      </w:r>
    </w:p>
    <w:p w14:paraId="1B331454" w14:textId="77777777" w:rsidR="00C1701E" w:rsidRDefault="00C1701E" w:rsidP="00C1701E">
      <w:pPr>
        <w:pStyle w:val="p1"/>
      </w:pPr>
      <w:r>
        <w:rPr>
          <w:b/>
          <w:bCs/>
        </w:rPr>
        <w:t>Teaching Note:</w:t>
      </w:r>
    </w:p>
    <w:p w14:paraId="119F9C15" w14:textId="77777777" w:rsidR="00C1701E" w:rsidRDefault="00C1701E" w:rsidP="00C1701E">
      <w:pPr>
        <w:pStyle w:val="p2"/>
      </w:pPr>
      <w:r>
        <w:t>Keep humour close. Bravery thrives in safe, light-hearted spaces. When adults model ease with imperfection, pupils learn to lean into challenge.</w:t>
      </w:r>
    </w:p>
    <w:p w14:paraId="7FBAE5F2" w14:textId="77777777" w:rsidR="00C1701E" w:rsidRDefault="00C1701E"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413EBE28" w14:textId="38EC95EA" w:rsidR="007535C7" w:rsidRDefault="007535C7">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br w:type="page"/>
      </w:r>
    </w:p>
    <w:p w14:paraId="6740092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
    <w:p w14:paraId="3A33683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b/>
          <w:bCs/>
          <w:sz w:val="24"/>
          <w:szCs w:val="24"/>
          <w:lang w:val="en-GB" w:eastAsia="en-GB"/>
        </w:rPr>
        <w:t>Lesson Design Table – Session 9 Courage to Try</w:t>
      </w:r>
    </w:p>
    <w:tbl>
      <w:tblPr>
        <w:tblW w:w="11067" w:type="dxa"/>
        <w:tblCellSpacing w:w="15" w:type="dxa"/>
        <w:tblInd w:w="-1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19"/>
        <w:gridCol w:w="993"/>
        <w:gridCol w:w="2551"/>
        <w:gridCol w:w="1134"/>
        <w:gridCol w:w="1134"/>
        <w:gridCol w:w="1276"/>
        <w:gridCol w:w="1134"/>
        <w:gridCol w:w="1134"/>
        <w:gridCol w:w="992"/>
      </w:tblGrid>
      <w:tr w:rsidR="007535C7" w:rsidRPr="007535C7" w14:paraId="053B18E6" w14:textId="77777777" w:rsidTr="007535C7">
        <w:trPr>
          <w:tblHeader/>
          <w:tblCellSpacing w:w="15" w:type="dxa"/>
        </w:trPr>
        <w:tc>
          <w:tcPr>
            <w:tcW w:w="674" w:type="dxa"/>
            <w:vAlign w:val="center"/>
            <w:hideMark/>
          </w:tcPr>
          <w:p w14:paraId="7DF32CD0" w14:textId="190197C0"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Pr>
                <w:rFonts w:ascii="Times New Roman" w:eastAsia="Times New Roman" w:hAnsi="Times New Roman" w:cs="Times New Roman"/>
                <w:b/>
                <w:bCs/>
                <w:sz w:val="24"/>
                <w:szCs w:val="24"/>
                <w:lang w:val="en-GB" w:eastAsia="en-GB"/>
              </w:rPr>
              <w:t>T</w:t>
            </w:r>
            <w:r w:rsidRPr="007535C7">
              <w:rPr>
                <w:rFonts w:ascii="Times New Roman" w:eastAsia="Times New Roman" w:hAnsi="Times New Roman" w:cs="Times New Roman"/>
                <w:b/>
                <w:bCs/>
                <w:sz w:val="24"/>
                <w:szCs w:val="24"/>
                <w:lang w:val="en-GB" w:eastAsia="en-GB"/>
              </w:rPr>
              <w:t>ime</w:t>
            </w:r>
          </w:p>
        </w:tc>
        <w:tc>
          <w:tcPr>
            <w:tcW w:w="963" w:type="dxa"/>
            <w:vAlign w:val="center"/>
            <w:hideMark/>
          </w:tcPr>
          <w:p w14:paraId="750B2A4F"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Activity</w:t>
            </w:r>
          </w:p>
        </w:tc>
        <w:tc>
          <w:tcPr>
            <w:tcW w:w="2521" w:type="dxa"/>
            <w:vAlign w:val="center"/>
            <w:hideMark/>
          </w:tcPr>
          <w:p w14:paraId="4863178D"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Prompt</w:t>
            </w:r>
          </w:p>
        </w:tc>
        <w:tc>
          <w:tcPr>
            <w:tcW w:w="1104" w:type="dxa"/>
            <w:vAlign w:val="center"/>
            <w:hideMark/>
          </w:tcPr>
          <w:p w14:paraId="1C8B69FF"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Task</w:t>
            </w:r>
          </w:p>
        </w:tc>
        <w:tc>
          <w:tcPr>
            <w:tcW w:w="1104" w:type="dxa"/>
            <w:vAlign w:val="center"/>
            <w:hideMark/>
          </w:tcPr>
          <w:p w14:paraId="2B6E1316"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Resources</w:t>
            </w:r>
          </w:p>
        </w:tc>
        <w:tc>
          <w:tcPr>
            <w:tcW w:w="1246" w:type="dxa"/>
            <w:vAlign w:val="center"/>
            <w:hideMark/>
          </w:tcPr>
          <w:p w14:paraId="38DEF65A"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Outcome</w:t>
            </w:r>
          </w:p>
        </w:tc>
        <w:tc>
          <w:tcPr>
            <w:tcW w:w="1104" w:type="dxa"/>
            <w:vAlign w:val="center"/>
            <w:hideMark/>
          </w:tcPr>
          <w:p w14:paraId="5C9DBFD9"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Criteria</w:t>
            </w:r>
          </w:p>
        </w:tc>
        <w:tc>
          <w:tcPr>
            <w:tcW w:w="1104" w:type="dxa"/>
            <w:vAlign w:val="center"/>
            <w:hideMark/>
          </w:tcPr>
          <w:p w14:paraId="2AD5C9EA"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Looks Like</w:t>
            </w:r>
          </w:p>
        </w:tc>
        <w:tc>
          <w:tcPr>
            <w:tcW w:w="947" w:type="dxa"/>
            <w:vAlign w:val="center"/>
            <w:hideMark/>
          </w:tcPr>
          <w:p w14:paraId="66AFE6EE" w14:textId="77777777" w:rsidR="007535C7" w:rsidRPr="007535C7" w:rsidRDefault="007535C7" w:rsidP="007535C7">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7535C7">
              <w:rPr>
                <w:rFonts w:ascii="Times New Roman" w:eastAsia="Times New Roman" w:hAnsi="Times New Roman" w:cs="Times New Roman"/>
                <w:b/>
                <w:bCs/>
                <w:sz w:val="24"/>
                <w:szCs w:val="24"/>
                <w:lang w:val="en-GB" w:eastAsia="en-GB"/>
              </w:rPr>
              <w:t>Vocab</w:t>
            </w:r>
          </w:p>
        </w:tc>
      </w:tr>
      <w:tr w:rsidR="007535C7" w:rsidRPr="007535C7" w14:paraId="79E7CC29" w14:textId="77777777" w:rsidTr="007535C7">
        <w:trPr>
          <w:tblCellSpacing w:w="15" w:type="dxa"/>
        </w:trPr>
        <w:tc>
          <w:tcPr>
            <w:tcW w:w="674" w:type="dxa"/>
            <w:vAlign w:val="center"/>
            <w:hideMark/>
          </w:tcPr>
          <w:p w14:paraId="4736DA4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0–5 min</w:t>
            </w:r>
          </w:p>
        </w:tc>
        <w:tc>
          <w:tcPr>
            <w:tcW w:w="963" w:type="dxa"/>
            <w:vAlign w:val="center"/>
            <w:hideMark/>
          </w:tcPr>
          <w:p w14:paraId="1E602AB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Starter</w:t>
            </w:r>
          </w:p>
        </w:tc>
        <w:tc>
          <w:tcPr>
            <w:tcW w:w="2521" w:type="dxa"/>
            <w:vAlign w:val="center"/>
            <w:hideMark/>
          </w:tcPr>
          <w:p w14:paraId="6A5350F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“What is something new you’d like to learn?”</w:t>
            </w:r>
          </w:p>
        </w:tc>
        <w:tc>
          <w:tcPr>
            <w:tcW w:w="1104" w:type="dxa"/>
            <w:vAlign w:val="center"/>
            <w:hideMark/>
          </w:tcPr>
          <w:p w14:paraId="1955430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Pairs share.</w:t>
            </w:r>
          </w:p>
        </w:tc>
        <w:tc>
          <w:tcPr>
            <w:tcW w:w="1104" w:type="dxa"/>
            <w:vAlign w:val="center"/>
            <w:hideMark/>
          </w:tcPr>
          <w:p w14:paraId="76F9720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None</w:t>
            </w:r>
          </w:p>
        </w:tc>
        <w:tc>
          <w:tcPr>
            <w:tcW w:w="1246" w:type="dxa"/>
            <w:vAlign w:val="center"/>
            <w:hideMark/>
          </w:tcPr>
          <w:p w14:paraId="5A996F5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proofErr w:type="gramStart"/>
            <w:r w:rsidRPr="007535C7">
              <w:rPr>
                <w:rFonts w:ascii="Times New Roman" w:eastAsia="Times New Roman" w:hAnsi="Times New Roman" w:cs="Times New Roman"/>
                <w:sz w:val="24"/>
                <w:szCs w:val="24"/>
                <w:lang w:val="en-GB" w:eastAsia="en-GB"/>
              </w:rPr>
              <w:t>Goal-setting</w:t>
            </w:r>
            <w:proofErr w:type="gramEnd"/>
            <w:r w:rsidRPr="007535C7">
              <w:rPr>
                <w:rFonts w:ascii="Times New Roman" w:eastAsia="Times New Roman" w:hAnsi="Times New Roman" w:cs="Times New Roman"/>
                <w:sz w:val="24"/>
                <w:szCs w:val="24"/>
                <w:lang w:val="en-GB" w:eastAsia="en-GB"/>
              </w:rPr>
              <w:t>.</w:t>
            </w:r>
          </w:p>
        </w:tc>
        <w:tc>
          <w:tcPr>
            <w:tcW w:w="1104" w:type="dxa"/>
            <w:vAlign w:val="center"/>
            <w:hideMark/>
          </w:tcPr>
          <w:p w14:paraId="4B51E20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Enthusiastic ideas.</w:t>
            </w:r>
          </w:p>
        </w:tc>
        <w:tc>
          <w:tcPr>
            <w:tcW w:w="1104" w:type="dxa"/>
            <w:vAlign w:val="center"/>
            <w:hideMark/>
          </w:tcPr>
          <w:p w14:paraId="1F591CE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Smiles.</w:t>
            </w:r>
          </w:p>
        </w:tc>
        <w:tc>
          <w:tcPr>
            <w:tcW w:w="947" w:type="dxa"/>
            <w:vAlign w:val="center"/>
            <w:hideMark/>
          </w:tcPr>
          <w:p w14:paraId="38B7B00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try</w:t>
            </w:r>
          </w:p>
        </w:tc>
      </w:tr>
      <w:tr w:rsidR="007535C7" w:rsidRPr="007535C7" w14:paraId="5216D4F3" w14:textId="77777777" w:rsidTr="007535C7">
        <w:trPr>
          <w:tblCellSpacing w:w="15" w:type="dxa"/>
        </w:trPr>
        <w:tc>
          <w:tcPr>
            <w:tcW w:w="674" w:type="dxa"/>
            <w:vAlign w:val="center"/>
            <w:hideMark/>
          </w:tcPr>
          <w:p w14:paraId="4C902AC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5–10 min</w:t>
            </w:r>
          </w:p>
        </w:tc>
        <w:tc>
          <w:tcPr>
            <w:tcW w:w="963" w:type="dxa"/>
            <w:vAlign w:val="center"/>
            <w:hideMark/>
          </w:tcPr>
          <w:p w14:paraId="51C5945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Video</w:t>
            </w:r>
          </w:p>
        </w:tc>
        <w:tc>
          <w:tcPr>
            <w:tcW w:w="2521" w:type="dxa"/>
            <w:vAlign w:val="center"/>
            <w:hideMark/>
          </w:tcPr>
          <w:p w14:paraId="23D9BAF5" w14:textId="49969093"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hyperlink r:id="rId24" w:history="1">
              <w:r w:rsidRPr="007535C7">
                <w:rPr>
                  <w:rStyle w:val="Hyperlink"/>
                  <w:rFonts w:ascii="Times New Roman" w:eastAsia="Times New Roman" w:hAnsi="Times New Roman" w:cs="Times New Roman"/>
                  <w:sz w:val="24"/>
                  <w:szCs w:val="24"/>
                  <w:lang w:val="en-GB" w:eastAsia="en-GB"/>
                </w:rPr>
                <w:t>https://www.youtube.com/watch?v=pN34FNbOKXc</w:t>
              </w:r>
            </w:hyperlink>
            <w:r>
              <w:rPr>
                <w:rFonts w:ascii="Times New Roman" w:eastAsia="Times New Roman" w:hAnsi="Times New Roman" w:cs="Times New Roman"/>
                <w:sz w:val="24"/>
                <w:szCs w:val="24"/>
                <w:lang w:val="en-GB" w:eastAsia="en-GB"/>
              </w:rPr>
              <w:t xml:space="preserve"> </w:t>
            </w:r>
          </w:p>
        </w:tc>
        <w:tc>
          <w:tcPr>
            <w:tcW w:w="1104" w:type="dxa"/>
            <w:vAlign w:val="center"/>
            <w:hideMark/>
          </w:tcPr>
          <w:p w14:paraId="72E6168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Discuss message.</w:t>
            </w:r>
          </w:p>
        </w:tc>
        <w:tc>
          <w:tcPr>
            <w:tcW w:w="1104" w:type="dxa"/>
            <w:vAlign w:val="center"/>
            <w:hideMark/>
          </w:tcPr>
          <w:p w14:paraId="7FFC1F5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Screen</w:t>
            </w:r>
          </w:p>
        </w:tc>
        <w:tc>
          <w:tcPr>
            <w:tcW w:w="1246" w:type="dxa"/>
            <w:vAlign w:val="center"/>
            <w:hideMark/>
          </w:tcPr>
          <w:p w14:paraId="064B8A8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Understand resilience.</w:t>
            </w:r>
          </w:p>
        </w:tc>
        <w:tc>
          <w:tcPr>
            <w:tcW w:w="1104" w:type="dxa"/>
            <w:vAlign w:val="center"/>
            <w:hideMark/>
          </w:tcPr>
          <w:p w14:paraId="1B0F086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Positive examples.</w:t>
            </w:r>
          </w:p>
        </w:tc>
        <w:tc>
          <w:tcPr>
            <w:tcW w:w="1104" w:type="dxa"/>
            <w:vAlign w:val="center"/>
            <w:hideMark/>
          </w:tcPr>
          <w:p w14:paraId="2AC1642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Listening.</w:t>
            </w:r>
          </w:p>
        </w:tc>
        <w:tc>
          <w:tcPr>
            <w:tcW w:w="947" w:type="dxa"/>
            <w:vAlign w:val="center"/>
            <w:hideMark/>
          </w:tcPr>
          <w:p w14:paraId="582D049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resilience</w:t>
            </w:r>
          </w:p>
        </w:tc>
      </w:tr>
      <w:tr w:rsidR="007535C7" w:rsidRPr="007535C7" w14:paraId="66DD341F" w14:textId="77777777" w:rsidTr="007535C7">
        <w:trPr>
          <w:tblCellSpacing w:w="15" w:type="dxa"/>
        </w:trPr>
        <w:tc>
          <w:tcPr>
            <w:tcW w:w="674" w:type="dxa"/>
            <w:vAlign w:val="center"/>
            <w:hideMark/>
          </w:tcPr>
          <w:p w14:paraId="50F446E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10–25 min</w:t>
            </w:r>
          </w:p>
        </w:tc>
        <w:tc>
          <w:tcPr>
            <w:tcW w:w="963" w:type="dxa"/>
            <w:vAlign w:val="center"/>
            <w:hideMark/>
          </w:tcPr>
          <w:p w14:paraId="46517AA4"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Challenge</w:t>
            </w:r>
          </w:p>
        </w:tc>
        <w:tc>
          <w:tcPr>
            <w:tcW w:w="2521" w:type="dxa"/>
            <w:vAlign w:val="center"/>
            <w:hideMark/>
          </w:tcPr>
          <w:p w14:paraId="3EDAB42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“Learn a mini skill in 10 minutes.”</w:t>
            </w:r>
          </w:p>
        </w:tc>
        <w:tc>
          <w:tcPr>
            <w:tcW w:w="1104" w:type="dxa"/>
            <w:vAlign w:val="center"/>
            <w:hideMark/>
          </w:tcPr>
          <w:p w14:paraId="673F10F1"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Pairs teach each other.</w:t>
            </w:r>
          </w:p>
        </w:tc>
        <w:tc>
          <w:tcPr>
            <w:tcW w:w="1104" w:type="dxa"/>
            <w:vAlign w:val="center"/>
            <w:hideMark/>
          </w:tcPr>
          <w:p w14:paraId="7979CB4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Simple materials</w:t>
            </w:r>
          </w:p>
        </w:tc>
        <w:tc>
          <w:tcPr>
            <w:tcW w:w="1246" w:type="dxa"/>
            <w:vAlign w:val="center"/>
            <w:hideMark/>
          </w:tcPr>
          <w:p w14:paraId="5078924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Experience risk + growth.</w:t>
            </w:r>
          </w:p>
        </w:tc>
        <w:tc>
          <w:tcPr>
            <w:tcW w:w="1104" w:type="dxa"/>
            <w:vAlign w:val="center"/>
            <w:hideMark/>
          </w:tcPr>
          <w:p w14:paraId="3C9070DB"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Attempt made.</w:t>
            </w:r>
          </w:p>
        </w:tc>
        <w:tc>
          <w:tcPr>
            <w:tcW w:w="1104" w:type="dxa"/>
            <w:vAlign w:val="center"/>
            <w:hideMark/>
          </w:tcPr>
          <w:p w14:paraId="0C464AD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Laughter.</w:t>
            </w:r>
          </w:p>
        </w:tc>
        <w:tc>
          <w:tcPr>
            <w:tcW w:w="947" w:type="dxa"/>
            <w:vAlign w:val="center"/>
            <w:hideMark/>
          </w:tcPr>
          <w:p w14:paraId="7FB1E64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effort</w:t>
            </w:r>
          </w:p>
        </w:tc>
      </w:tr>
      <w:tr w:rsidR="007535C7" w:rsidRPr="007535C7" w14:paraId="09E25BBE" w14:textId="77777777" w:rsidTr="007535C7">
        <w:trPr>
          <w:tblCellSpacing w:w="15" w:type="dxa"/>
        </w:trPr>
        <w:tc>
          <w:tcPr>
            <w:tcW w:w="674" w:type="dxa"/>
            <w:vAlign w:val="center"/>
            <w:hideMark/>
          </w:tcPr>
          <w:p w14:paraId="4F2577C8"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25–35 min</w:t>
            </w:r>
          </w:p>
        </w:tc>
        <w:tc>
          <w:tcPr>
            <w:tcW w:w="963" w:type="dxa"/>
            <w:vAlign w:val="center"/>
            <w:hideMark/>
          </w:tcPr>
          <w:p w14:paraId="6B710A6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Reflection</w:t>
            </w:r>
          </w:p>
        </w:tc>
        <w:tc>
          <w:tcPr>
            <w:tcW w:w="2521" w:type="dxa"/>
            <w:vAlign w:val="center"/>
            <w:hideMark/>
          </w:tcPr>
          <w:p w14:paraId="6AA9B81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“What did you learn about trying?”</w:t>
            </w:r>
          </w:p>
        </w:tc>
        <w:tc>
          <w:tcPr>
            <w:tcW w:w="1104" w:type="dxa"/>
            <w:vAlign w:val="center"/>
            <w:hideMark/>
          </w:tcPr>
          <w:p w14:paraId="0C08F32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Write sentence starters.</w:t>
            </w:r>
          </w:p>
        </w:tc>
        <w:tc>
          <w:tcPr>
            <w:tcW w:w="1104" w:type="dxa"/>
            <w:vAlign w:val="center"/>
            <w:hideMark/>
          </w:tcPr>
          <w:p w14:paraId="4E64BEA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Paper</w:t>
            </w:r>
          </w:p>
        </w:tc>
        <w:tc>
          <w:tcPr>
            <w:tcW w:w="1246" w:type="dxa"/>
            <w:vAlign w:val="center"/>
            <w:hideMark/>
          </w:tcPr>
          <w:p w14:paraId="09F25826"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Self-reflection.</w:t>
            </w:r>
          </w:p>
        </w:tc>
        <w:tc>
          <w:tcPr>
            <w:tcW w:w="1104" w:type="dxa"/>
            <w:vAlign w:val="center"/>
            <w:hideMark/>
          </w:tcPr>
          <w:p w14:paraId="312C509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Written evidence.</w:t>
            </w:r>
          </w:p>
        </w:tc>
        <w:tc>
          <w:tcPr>
            <w:tcW w:w="1104" w:type="dxa"/>
            <w:vAlign w:val="center"/>
            <w:hideMark/>
          </w:tcPr>
          <w:p w14:paraId="0C1D9AB0"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Quiet writing.</w:t>
            </w:r>
          </w:p>
        </w:tc>
        <w:tc>
          <w:tcPr>
            <w:tcW w:w="947" w:type="dxa"/>
            <w:vAlign w:val="center"/>
            <w:hideMark/>
          </w:tcPr>
          <w:p w14:paraId="66C40AE2"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reflection</w:t>
            </w:r>
          </w:p>
        </w:tc>
      </w:tr>
      <w:tr w:rsidR="007535C7" w:rsidRPr="007535C7" w14:paraId="20C249D5" w14:textId="77777777" w:rsidTr="007535C7">
        <w:trPr>
          <w:tblCellSpacing w:w="15" w:type="dxa"/>
        </w:trPr>
        <w:tc>
          <w:tcPr>
            <w:tcW w:w="674" w:type="dxa"/>
            <w:vAlign w:val="center"/>
            <w:hideMark/>
          </w:tcPr>
          <w:p w14:paraId="4BE6411E"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35–45 min</w:t>
            </w:r>
          </w:p>
        </w:tc>
        <w:tc>
          <w:tcPr>
            <w:tcW w:w="963" w:type="dxa"/>
            <w:vAlign w:val="center"/>
            <w:hideMark/>
          </w:tcPr>
          <w:p w14:paraId="5B5D0579"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Plenary</w:t>
            </w:r>
          </w:p>
        </w:tc>
        <w:tc>
          <w:tcPr>
            <w:tcW w:w="2521" w:type="dxa"/>
            <w:vAlign w:val="center"/>
            <w:hideMark/>
          </w:tcPr>
          <w:p w14:paraId="1AA7CA2D"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“One thing I’ll keep trying is…”</w:t>
            </w:r>
          </w:p>
        </w:tc>
        <w:tc>
          <w:tcPr>
            <w:tcW w:w="1104" w:type="dxa"/>
            <w:vAlign w:val="center"/>
            <w:hideMark/>
          </w:tcPr>
          <w:p w14:paraId="3203E44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Circle pledge.</w:t>
            </w:r>
          </w:p>
        </w:tc>
        <w:tc>
          <w:tcPr>
            <w:tcW w:w="1104" w:type="dxa"/>
            <w:vAlign w:val="center"/>
            <w:hideMark/>
          </w:tcPr>
          <w:p w14:paraId="5A5A7ADF"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None</w:t>
            </w:r>
          </w:p>
        </w:tc>
        <w:tc>
          <w:tcPr>
            <w:tcW w:w="1246" w:type="dxa"/>
            <w:vAlign w:val="center"/>
            <w:hideMark/>
          </w:tcPr>
          <w:p w14:paraId="5C28A47C"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Growth mindset.</w:t>
            </w:r>
          </w:p>
        </w:tc>
        <w:tc>
          <w:tcPr>
            <w:tcW w:w="1104" w:type="dxa"/>
            <w:vAlign w:val="center"/>
            <w:hideMark/>
          </w:tcPr>
          <w:p w14:paraId="1E3B2355"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Clear pledges.</w:t>
            </w:r>
          </w:p>
        </w:tc>
        <w:tc>
          <w:tcPr>
            <w:tcW w:w="1104" w:type="dxa"/>
            <w:vAlign w:val="center"/>
            <w:hideMark/>
          </w:tcPr>
          <w:p w14:paraId="5DC7382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Calm sharing.</w:t>
            </w:r>
          </w:p>
        </w:tc>
        <w:tc>
          <w:tcPr>
            <w:tcW w:w="947" w:type="dxa"/>
            <w:vAlign w:val="center"/>
            <w:hideMark/>
          </w:tcPr>
          <w:p w14:paraId="3EC182C3" w14:textId="77777777" w:rsidR="007535C7" w:rsidRPr="007535C7" w:rsidRDefault="007535C7" w:rsidP="007535C7">
            <w:pPr>
              <w:spacing w:before="100" w:beforeAutospacing="1" w:after="100" w:afterAutospacing="1" w:line="240" w:lineRule="auto"/>
              <w:rPr>
                <w:rFonts w:ascii="Times New Roman" w:eastAsia="Times New Roman" w:hAnsi="Times New Roman" w:cs="Times New Roman"/>
                <w:sz w:val="24"/>
                <w:szCs w:val="24"/>
                <w:lang w:val="en-GB" w:eastAsia="en-GB"/>
              </w:rPr>
            </w:pPr>
            <w:r w:rsidRPr="007535C7">
              <w:rPr>
                <w:rFonts w:ascii="Times New Roman" w:eastAsia="Times New Roman" w:hAnsi="Times New Roman" w:cs="Times New Roman"/>
                <w:sz w:val="24"/>
                <w:szCs w:val="24"/>
                <w:lang w:val="en-GB" w:eastAsia="en-GB"/>
              </w:rPr>
              <w:t>perseverance</w:t>
            </w:r>
          </w:p>
        </w:tc>
      </w:tr>
    </w:tbl>
    <w:p w14:paraId="0205B175" w14:textId="77777777" w:rsidR="007535C7" w:rsidRDefault="007535C7" w:rsidP="007535C7"/>
    <w:p w14:paraId="56416DE1" w14:textId="77777777" w:rsidR="006D6E2C" w:rsidRDefault="006D6E2C">
      <w:r>
        <w:br w:type="page"/>
      </w:r>
    </w:p>
    <w:p w14:paraId="5C449A3A" w14:textId="77777777" w:rsidR="006D6E2C" w:rsidRPr="006D6E2C" w:rsidRDefault="006D6E2C" w:rsidP="006D6E2C">
      <w:pPr>
        <w:pStyle w:val="Heading2"/>
        <w:rPr>
          <w:color w:val="4F81BD" w:themeColor="accent1"/>
          <w:sz w:val="36"/>
          <w:szCs w:val="36"/>
        </w:rPr>
      </w:pPr>
      <w:r w:rsidRPr="006D6E2C">
        <w:rPr>
          <w:rStyle w:val="Emphasis"/>
          <w:color w:val="943634" w:themeColor="accent2" w:themeShade="BF"/>
        </w:rPr>
        <w:lastRenderedPageBreak/>
        <w:t>Permaculture Promises Cornell Notes – Session 9</w:t>
      </w:r>
    </w:p>
    <w:p w14:paraId="4EDD8B25" w14:textId="77777777" w:rsidR="006D6E2C" w:rsidRDefault="006D6E2C" w:rsidP="006D6E2C">
      <w:pPr>
        <w:pStyle w:val="Heading3"/>
        <w:rPr>
          <w:color w:val="000000"/>
        </w:rPr>
      </w:pPr>
      <w:r>
        <w:rPr>
          <w:rStyle w:val="Emphasis"/>
          <w:color w:val="000000"/>
        </w:rPr>
        <w:t>Title: Courage to Try</w:t>
      </w:r>
    </w:p>
    <w:p w14:paraId="242FEFBF" w14:textId="77777777" w:rsidR="006D6E2C" w:rsidRDefault="006D6E2C" w:rsidP="006D6E2C">
      <w:pPr>
        <w:pStyle w:val="NormalWeb"/>
        <w:rPr>
          <w:color w:val="000000"/>
        </w:rPr>
      </w:pPr>
      <w:r>
        <w:rPr>
          <w:rStyle w:val="Strong"/>
          <w:color w:val="000000"/>
        </w:rPr>
        <w:t>Video link(s):</w:t>
      </w:r>
      <w:r>
        <w:rPr>
          <w:rStyle w:val="apple-converted-space"/>
          <w:color w:val="000000"/>
        </w:rPr>
        <w:t> </w:t>
      </w:r>
      <w:hyperlink r:id="rId25" w:tgtFrame="_new" w:history="1">
        <w:r>
          <w:rPr>
            <w:rStyle w:val="Hyperlink"/>
          </w:rPr>
          <w:t>https://www.youtube.com/watch?v=KxGRhd_iWuE</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77"/>
        <w:gridCol w:w="2273"/>
      </w:tblGrid>
      <w:tr w:rsidR="006D6E2C" w14:paraId="7568E007" w14:textId="77777777" w:rsidTr="006D6E2C">
        <w:trPr>
          <w:tblHeader/>
          <w:tblCellSpacing w:w="15" w:type="dxa"/>
        </w:trPr>
        <w:tc>
          <w:tcPr>
            <w:tcW w:w="0" w:type="auto"/>
            <w:vAlign w:val="center"/>
            <w:hideMark/>
          </w:tcPr>
          <w:p w14:paraId="5E0D3C0A" w14:textId="77777777" w:rsidR="006D6E2C" w:rsidRDefault="006D6E2C">
            <w:pPr>
              <w:jc w:val="center"/>
              <w:rPr>
                <w:b/>
                <w:bCs/>
              </w:rPr>
            </w:pPr>
            <w:r>
              <w:rPr>
                <w:rStyle w:val="Strong"/>
              </w:rPr>
              <w:t>Cues / Prompts</w:t>
            </w:r>
          </w:p>
        </w:tc>
        <w:tc>
          <w:tcPr>
            <w:tcW w:w="0" w:type="auto"/>
            <w:vAlign w:val="center"/>
            <w:hideMark/>
          </w:tcPr>
          <w:p w14:paraId="3CC53AAD" w14:textId="77777777" w:rsidR="006D6E2C" w:rsidRDefault="006D6E2C">
            <w:pPr>
              <w:jc w:val="center"/>
              <w:rPr>
                <w:b/>
                <w:bCs/>
              </w:rPr>
            </w:pPr>
            <w:r>
              <w:rPr>
                <w:rStyle w:val="Strong"/>
              </w:rPr>
              <w:t>Notes and Observations</w:t>
            </w:r>
          </w:p>
        </w:tc>
      </w:tr>
      <w:tr w:rsidR="006D6E2C" w14:paraId="26C9AAE9" w14:textId="77777777" w:rsidTr="006D6E2C">
        <w:trPr>
          <w:tblCellSpacing w:w="15" w:type="dxa"/>
        </w:trPr>
        <w:tc>
          <w:tcPr>
            <w:tcW w:w="0" w:type="auto"/>
            <w:vAlign w:val="center"/>
            <w:hideMark/>
          </w:tcPr>
          <w:p w14:paraId="39A501AF" w14:textId="77777777" w:rsidR="006D6E2C" w:rsidRDefault="006D6E2C">
            <w:r>
              <w:t>What message about courage stood out to you?</w:t>
            </w:r>
          </w:p>
          <w:p w14:paraId="160CDF78" w14:textId="77777777" w:rsidR="00D97D0F" w:rsidRDefault="00D97D0F"/>
          <w:p w14:paraId="53675CEF" w14:textId="77777777" w:rsidR="00D97D0F" w:rsidRDefault="00D97D0F"/>
        </w:tc>
        <w:tc>
          <w:tcPr>
            <w:tcW w:w="0" w:type="auto"/>
            <w:vAlign w:val="center"/>
            <w:hideMark/>
          </w:tcPr>
          <w:p w14:paraId="3F652859" w14:textId="77777777" w:rsidR="006D6E2C" w:rsidRDefault="006D6E2C"/>
        </w:tc>
      </w:tr>
      <w:tr w:rsidR="006D6E2C" w14:paraId="4480C092" w14:textId="77777777" w:rsidTr="006D6E2C">
        <w:trPr>
          <w:tblCellSpacing w:w="15" w:type="dxa"/>
        </w:trPr>
        <w:tc>
          <w:tcPr>
            <w:tcW w:w="0" w:type="auto"/>
            <w:vAlign w:val="center"/>
            <w:hideMark/>
          </w:tcPr>
          <w:p w14:paraId="70FAD31C" w14:textId="77777777" w:rsidR="006D6E2C" w:rsidRDefault="006D6E2C">
            <w:r>
              <w:t>What examples in the video showed people trying even when it was difficult?</w:t>
            </w:r>
          </w:p>
          <w:p w14:paraId="497517F9" w14:textId="77777777" w:rsidR="00D97D0F" w:rsidRDefault="00D97D0F">
            <w:pPr>
              <w:rPr>
                <w:sz w:val="24"/>
                <w:szCs w:val="24"/>
              </w:rPr>
            </w:pPr>
          </w:p>
          <w:p w14:paraId="21AE788D" w14:textId="77777777" w:rsidR="00D97D0F" w:rsidRDefault="00D97D0F">
            <w:pPr>
              <w:rPr>
                <w:sz w:val="24"/>
                <w:szCs w:val="24"/>
              </w:rPr>
            </w:pPr>
          </w:p>
        </w:tc>
        <w:tc>
          <w:tcPr>
            <w:tcW w:w="0" w:type="auto"/>
            <w:vAlign w:val="center"/>
            <w:hideMark/>
          </w:tcPr>
          <w:p w14:paraId="3D536CC6" w14:textId="77777777" w:rsidR="006D6E2C" w:rsidRDefault="006D6E2C"/>
        </w:tc>
      </w:tr>
      <w:tr w:rsidR="006D6E2C" w14:paraId="00ACE935" w14:textId="77777777" w:rsidTr="006D6E2C">
        <w:trPr>
          <w:tblCellSpacing w:w="15" w:type="dxa"/>
        </w:trPr>
        <w:tc>
          <w:tcPr>
            <w:tcW w:w="0" w:type="auto"/>
            <w:vAlign w:val="center"/>
            <w:hideMark/>
          </w:tcPr>
          <w:p w14:paraId="57AAC1B2" w14:textId="77777777" w:rsidR="006D6E2C" w:rsidRDefault="006D6E2C">
            <w:r>
              <w:t>How did mistakes or challenges help people learn?</w:t>
            </w:r>
          </w:p>
          <w:p w14:paraId="3BB4B49D" w14:textId="77777777" w:rsidR="00D97D0F" w:rsidRDefault="00D97D0F">
            <w:pPr>
              <w:rPr>
                <w:sz w:val="24"/>
                <w:szCs w:val="24"/>
              </w:rPr>
            </w:pPr>
          </w:p>
          <w:p w14:paraId="1A68764F" w14:textId="77777777" w:rsidR="00D97D0F" w:rsidRDefault="00D97D0F">
            <w:pPr>
              <w:rPr>
                <w:sz w:val="24"/>
                <w:szCs w:val="24"/>
              </w:rPr>
            </w:pPr>
          </w:p>
        </w:tc>
        <w:tc>
          <w:tcPr>
            <w:tcW w:w="0" w:type="auto"/>
            <w:vAlign w:val="center"/>
            <w:hideMark/>
          </w:tcPr>
          <w:p w14:paraId="348F834D" w14:textId="77777777" w:rsidR="006D6E2C" w:rsidRDefault="006D6E2C"/>
        </w:tc>
      </w:tr>
      <w:tr w:rsidR="006D6E2C" w14:paraId="6FE30D82" w14:textId="77777777" w:rsidTr="006D6E2C">
        <w:trPr>
          <w:tblCellSpacing w:w="15" w:type="dxa"/>
        </w:trPr>
        <w:tc>
          <w:tcPr>
            <w:tcW w:w="0" w:type="auto"/>
            <w:vAlign w:val="center"/>
            <w:hideMark/>
          </w:tcPr>
          <w:p w14:paraId="716C5715" w14:textId="77777777" w:rsidR="006D6E2C" w:rsidRDefault="006D6E2C">
            <w:r>
              <w:t>What emotions do you feel when you try something new?</w:t>
            </w:r>
          </w:p>
          <w:p w14:paraId="496056B7" w14:textId="77777777" w:rsidR="00D97D0F" w:rsidRDefault="00D97D0F">
            <w:pPr>
              <w:rPr>
                <w:sz w:val="24"/>
                <w:szCs w:val="24"/>
              </w:rPr>
            </w:pPr>
          </w:p>
          <w:p w14:paraId="047B4DA1" w14:textId="77777777" w:rsidR="00D97D0F" w:rsidRDefault="00D97D0F">
            <w:pPr>
              <w:rPr>
                <w:sz w:val="24"/>
                <w:szCs w:val="24"/>
              </w:rPr>
            </w:pPr>
          </w:p>
        </w:tc>
        <w:tc>
          <w:tcPr>
            <w:tcW w:w="0" w:type="auto"/>
            <w:vAlign w:val="center"/>
            <w:hideMark/>
          </w:tcPr>
          <w:p w14:paraId="095DD5E3" w14:textId="77777777" w:rsidR="006D6E2C" w:rsidRDefault="006D6E2C"/>
        </w:tc>
      </w:tr>
      <w:tr w:rsidR="006D6E2C" w14:paraId="337972E8" w14:textId="77777777" w:rsidTr="006D6E2C">
        <w:trPr>
          <w:tblCellSpacing w:w="15" w:type="dxa"/>
        </w:trPr>
        <w:tc>
          <w:tcPr>
            <w:tcW w:w="0" w:type="auto"/>
            <w:vAlign w:val="center"/>
            <w:hideMark/>
          </w:tcPr>
          <w:p w14:paraId="454F028D" w14:textId="77777777" w:rsidR="006D6E2C" w:rsidRDefault="006D6E2C">
            <w:r>
              <w:t>What questions or reflections do you have about being brave in learning or life?</w:t>
            </w:r>
          </w:p>
          <w:p w14:paraId="40AD2728" w14:textId="77777777" w:rsidR="00D97D0F" w:rsidRDefault="00D97D0F">
            <w:pPr>
              <w:rPr>
                <w:sz w:val="24"/>
                <w:szCs w:val="24"/>
              </w:rPr>
            </w:pPr>
          </w:p>
          <w:p w14:paraId="748A1CF4" w14:textId="77777777" w:rsidR="00D97D0F" w:rsidRDefault="00D97D0F">
            <w:pPr>
              <w:rPr>
                <w:sz w:val="24"/>
                <w:szCs w:val="24"/>
              </w:rPr>
            </w:pPr>
          </w:p>
        </w:tc>
        <w:tc>
          <w:tcPr>
            <w:tcW w:w="0" w:type="auto"/>
            <w:vAlign w:val="center"/>
            <w:hideMark/>
          </w:tcPr>
          <w:p w14:paraId="7185C23C" w14:textId="77777777" w:rsidR="006D6E2C" w:rsidRDefault="006D6E2C"/>
        </w:tc>
      </w:tr>
    </w:tbl>
    <w:p w14:paraId="5539F28A" w14:textId="77777777" w:rsidR="006D6E2C" w:rsidRDefault="00060ABF" w:rsidP="006D6E2C">
      <w:pPr>
        <w:rPr>
          <w:sz w:val="24"/>
          <w:szCs w:val="24"/>
        </w:rPr>
      </w:pPr>
      <w:r>
        <w:rPr>
          <w:noProof/>
        </w:rPr>
        <w:pict w14:anchorId="4D6FFCDD">
          <v:rect id="_x0000_i1026" alt="" style="width:431.9pt;height:.05pt;mso-width-percent:0;mso-height-percent:0;mso-width-percent:0;mso-height-percent:0" o:hrpct="957" o:hralign="center" o:hrstd="t" o:hr="t" fillcolor="#a0a0a0" stroked="f"/>
        </w:pict>
      </w:r>
    </w:p>
    <w:p w14:paraId="2B1A842E" w14:textId="1334C924" w:rsidR="006D6E2C" w:rsidRDefault="006D6E2C" w:rsidP="006D6E2C">
      <w:pPr>
        <w:pStyle w:val="Heading3"/>
        <w:rPr>
          <w:color w:val="000000"/>
        </w:rPr>
      </w:pPr>
      <w:r>
        <w:rPr>
          <w:rStyle w:val="Strong"/>
          <w:b w:val="0"/>
          <w:bCs w:val="0"/>
          <w:color w:val="000000"/>
        </w:rPr>
        <w:t xml:space="preserve">Summary </w:t>
      </w:r>
    </w:p>
    <w:p w14:paraId="334DAFB4" w14:textId="77777777" w:rsidR="006D6E2C" w:rsidRDefault="006D6E2C" w:rsidP="006D6E2C">
      <w:pPr>
        <w:pStyle w:val="NormalWeb"/>
        <w:rPr>
          <w:color w:val="000000"/>
        </w:rPr>
      </w:pPr>
      <w:r>
        <w:rPr>
          <w:color w:val="000000"/>
        </w:rPr>
        <w:t>Write 3–4 sentences explaining what you learned about courage today.</w:t>
      </w:r>
    </w:p>
    <w:p w14:paraId="465A61CF" w14:textId="77777777" w:rsidR="006D6E2C" w:rsidRDefault="006D6E2C" w:rsidP="006D6E2C">
      <w:pPr>
        <w:pStyle w:val="NormalWeb"/>
        <w:numPr>
          <w:ilvl w:val="0"/>
          <w:numId w:val="39"/>
        </w:numPr>
        <w:rPr>
          <w:color w:val="000000"/>
        </w:rPr>
      </w:pPr>
      <w:r>
        <w:rPr>
          <w:color w:val="000000"/>
        </w:rPr>
        <w:t>What does bravery look like in everyday life?</w:t>
      </w:r>
    </w:p>
    <w:p w14:paraId="14671EBD" w14:textId="77777777" w:rsidR="006D6E2C" w:rsidRDefault="006D6E2C" w:rsidP="006D6E2C">
      <w:pPr>
        <w:pStyle w:val="NormalWeb"/>
        <w:numPr>
          <w:ilvl w:val="0"/>
          <w:numId w:val="39"/>
        </w:numPr>
        <w:rPr>
          <w:color w:val="000000"/>
        </w:rPr>
      </w:pPr>
      <w:r>
        <w:rPr>
          <w:color w:val="000000"/>
        </w:rPr>
        <w:t>What will you try this week, even if it feels a bit hard?</w:t>
      </w:r>
    </w:p>
    <w:p w14:paraId="42E8F44B" w14:textId="0C0FD3EA" w:rsidR="007535C7" w:rsidRDefault="007535C7">
      <w:pPr>
        <w:rPr>
          <w:b/>
          <w:bCs/>
          <w:color w:val="365F91" w:themeColor="accent1" w:themeShade="BF"/>
          <w:sz w:val="28"/>
          <w:szCs w:val="28"/>
        </w:rPr>
      </w:pPr>
      <w:r>
        <w:br w:type="page"/>
      </w:r>
    </w:p>
    <w:p w14:paraId="1EABDA29" w14:textId="1574619E" w:rsidR="007535C7" w:rsidRDefault="007535C7" w:rsidP="007535C7">
      <w:pPr>
        <w:pStyle w:val="Heading1"/>
        <w:spacing w:line="480" w:lineRule="auto"/>
        <w:jc w:val="left"/>
      </w:pPr>
      <w:r>
        <w:lastRenderedPageBreak/>
        <w:t xml:space="preserve">Teacher Review Sheet – Session </w:t>
      </w:r>
      <w:r>
        <w:t>9</w:t>
      </w:r>
      <w:r>
        <w:t xml:space="preserve"> 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7535C7" w14:paraId="7476E044" w14:textId="77777777" w:rsidTr="00F03257">
        <w:trPr>
          <w:trHeight w:val="450"/>
        </w:trPr>
        <w:tc>
          <w:tcPr>
            <w:tcW w:w="3544" w:type="dxa"/>
            <w:shd w:val="clear" w:color="auto" w:fill="F2F2F2" w:themeFill="background1" w:themeFillShade="F2"/>
          </w:tcPr>
          <w:p w14:paraId="41DD2B30" w14:textId="77777777" w:rsidR="007535C7" w:rsidRDefault="007535C7" w:rsidP="00F03257">
            <w:pPr>
              <w:jc w:val="center"/>
            </w:pPr>
            <w:r>
              <w:t>What went well?</w:t>
            </w:r>
          </w:p>
        </w:tc>
        <w:tc>
          <w:tcPr>
            <w:tcW w:w="3544" w:type="dxa"/>
            <w:shd w:val="clear" w:color="auto" w:fill="F2F2F2" w:themeFill="background1" w:themeFillShade="F2"/>
          </w:tcPr>
          <w:p w14:paraId="5CCEB78A" w14:textId="77777777" w:rsidR="007535C7" w:rsidRDefault="007535C7" w:rsidP="00F03257">
            <w:pPr>
              <w:jc w:val="center"/>
            </w:pPr>
            <w:r>
              <w:t>What needs reteaching or revisiting?</w:t>
            </w:r>
          </w:p>
        </w:tc>
        <w:tc>
          <w:tcPr>
            <w:tcW w:w="3950" w:type="dxa"/>
            <w:shd w:val="clear" w:color="auto" w:fill="F2F2F2" w:themeFill="background1" w:themeFillShade="F2"/>
          </w:tcPr>
          <w:p w14:paraId="01640094" w14:textId="77777777" w:rsidR="007535C7" w:rsidRDefault="007535C7" w:rsidP="00F03257">
            <w:pPr>
              <w:jc w:val="center"/>
            </w:pPr>
            <w:r>
              <w:t>Which strategies should I use?</w:t>
            </w:r>
          </w:p>
        </w:tc>
      </w:tr>
      <w:tr w:rsidR="007535C7" w14:paraId="56C8E2C7" w14:textId="77777777" w:rsidTr="00F03257">
        <w:trPr>
          <w:trHeight w:val="10284"/>
        </w:trPr>
        <w:tc>
          <w:tcPr>
            <w:tcW w:w="3544" w:type="dxa"/>
          </w:tcPr>
          <w:p w14:paraId="0F867AE2" w14:textId="77777777" w:rsidR="007535C7" w:rsidRDefault="007535C7" w:rsidP="00F03257"/>
          <w:p w14:paraId="3524D797" w14:textId="77777777" w:rsidR="007535C7" w:rsidRDefault="007535C7" w:rsidP="00F03257"/>
          <w:p w14:paraId="616F8B21" w14:textId="77777777" w:rsidR="007535C7" w:rsidRDefault="007535C7" w:rsidP="00F03257"/>
          <w:p w14:paraId="0F395193" w14:textId="77777777" w:rsidR="007535C7" w:rsidRDefault="007535C7" w:rsidP="00F03257"/>
          <w:p w14:paraId="24FB2D0D" w14:textId="77777777" w:rsidR="007535C7" w:rsidRDefault="007535C7" w:rsidP="00F03257"/>
          <w:p w14:paraId="52FC0B7C" w14:textId="77777777" w:rsidR="007535C7" w:rsidRDefault="007535C7" w:rsidP="00F03257"/>
          <w:p w14:paraId="2A5183FE" w14:textId="77777777" w:rsidR="007535C7" w:rsidRDefault="007535C7" w:rsidP="00F03257"/>
          <w:p w14:paraId="144168FD" w14:textId="77777777" w:rsidR="007535C7" w:rsidRDefault="007535C7" w:rsidP="00F03257"/>
          <w:p w14:paraId="2C6570DA" w14:textId="77777777" w:rsidR="007535C7" w:rsidRDefault="007535C7" w:rsidP="00F03257"/>
          <w:p w14:paraId="4AA724D9" w14:textId="77777777" w:rsidR="007535C7" w:rsidRDefault="007535C7" w:rsidP="00F03257"/>
          <w:p w14:paraId="093D87E1" w14:textId="77777777" w:rsidR="007535C7" w:rsidRDefault="007535C7" w:rsidP="00F03257"/>
          <w:p w14:paraId="18927D8F" w14:textId="77777777" w:rsidR="007535C7" w:rsidRDefault="007535C7" w:rsidP="00F03257"/>
          <w:p w14:paraId="46E7A0FA" w14:textId="77777777" w:rsidR="007535C7" w:rsidRDefault="007535C7" w:rsidP="00F03257"/>
          <w:p w14:paraId="3F178258" w14:textId="77777777" w:rsidR="007535C7" w:rsidRDefault="007535C7" w:rsidP="00F03257"/>
          <w:p w14:paraId="03F0368D" w14:textId="77777777" w:rsidR="007535C7" w:rsidRDefault="007535C7" w:rsidP="00F03257"/>
          <w:p w14:paraId="316964C3" w14:textId="77777777" w:rsidR="007535C7" w:rsidRDefault="007535C7" w:rsidP="00F03257"/>
          <w:p w14:paraId="334B66C1" w14:textId="77777777" w:rsidR="007535C7" w:rsidRDefault="007535C7" w:rsidP="00F03257"/>
          <w:p w14:paraId="6EB1D2C0" w14:textId="77777777" w:rsidR="007535C7" w:rsidRDefault="007535C7" w:rsidP="00F03257"/>
          <w:p w14:paraId="36EF0B62" w14:textId="77777777" w:rsidR="007535C7" w:rsidRDefault="007535C7" w:rsidP="00F03257"/>
        </w:tc>
        <w:tc>
          <w:tcPr>
            <w:tcW w:w="3544" w:type="dxa"/>
          </w:tcPr>
          <w:p w14:paraId="0B947D5B" w14:textId="77777777" w:rsidR="007535C7" w:rsidRDefault="007535C7" w:rsidP="00F03257"/>
        </w:tc>
        <w:tc>
          <w:tcPr>
            <w:tcW w:w="3950" w:type="dxa"/>
          </w:tcPr>
          <w:p w14:paraId="5A99BBDD" w14:textId="77777777" w:rsidR="007535C7" w:rsidRDefault="007535C7" w:rsidP="00F03257"/>
        </w:tc>
      </w:tr>
    </w:tbl>
    <w:p w14:paraId="73B0CFCB" w14:textId="77777777" w:rsidR="007535C7" w:rsidRDefault="007535C7" w:rsidP="007535C7"/>
    <w:p w14:paraId="6120A757" w14:textId="77777777" w:rsidR="007535C7" w:rsidRDefault="007535C7" w:rsidP="007535C7">
      <w:r>
        <w:lastRenderedPageBreak/>
        <w:t>Reflect briefly after each session. Use your notes to plan next steps, share insights with colleagues, and identify which pupils or ideas need deeper practice.</w:t>
      </w:r>
    </w:p>
    <w:p w14:paraId="59A911E0" w14:textId="77777777" w:rsidR="00D512F8" w:rsidRPr="00D512F8" w:rsidRDefault="00D512F8" w:rsidP="00D512F8">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D512F8">
        <w:rPr>
          <w:rFonts w:ascii="Times New Roman" w:eastAsia="Times New Roman" w:hAnsi="Times New Roman" w:cs="Times New Roman"/>
          <w:b/>
          <w:bCs/>
          <w:sz w:val="36"/>
          <w:szCs w:val="36"/>
          <w:lang w:val="en-GB" w:eastAsia="en-GB"/>
        </w:rPr>
        <w:t>Session 10 | Celebrating Growth</w:t>
      </w:r>
    </w:p>
    <w:p w14:paraId="461FA870" w14:textId="41E65C3B" w:rsidR="00D512F8" w:rsidRPr="00D512F8" w:rsidRDefault="00D512F8" w:rsidP="00D512F8">
      <w:pPr>
        <w:numPr>
          <w:ilvl w:val="0"/>
          <w:numId w:val="18"/>
        </w:num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b/>
          <w:bCs/>
          <w:sz w:val="24"/>
          <w:szCs w:val="24"/>
          <w:lang w:val="en-GB" w:eastAsia="en-GB"/>
        </w:rPr>
        <w:t>Core Promise:</w:t>
      </w:r>
      <w:r w:rsidRPr="00D512F8">
        <w:rPr>
          <w:rFonts w:ascii="Times New Roman" w:eastAsia="Times New Roman" w:hAnsi="Times New Roman" w:cs="Times New Roman"/>
          <w:sz w:val="24"/>
          <w:szCs w:val="24"/>
          <w:lang w:val="en-GB" w:eastAsia="en-GB"/>
        </w:rPr>
        <w:t xml:space="preserve"> Notice how far we’ve come and celebrate together.</w:t>
      </w:r>
    </w:p>
    <w:p w14:paraId="1E97C874" w14:textId="1034061A" w:rsidR="00D512F8" w:rsidRPr="00D512F8" w:rsidRDefault="00D512F8" w:rsidP="00D512F8">
      <w:pPr>
        <w:numPr>
          <w:ilvl w:val="0"/>
          <w:numId w:val="18"/>
        </w:num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b/>
          <w:bCs/>
          <w:sz w:val="24"/>
          <w:szCs w:val="24"/>
          <w:lang w:val="en-GB" w:eastAsia="en-GB"/>
        </w:rPr>
        <w:t>Purpose:</w:t>
      </w:r>
      <w:r w:rsidRPr="00D512F8">
        <w:rPr>
          <w:rFonts w:ascii="Times New Roman" w:eastAsia="Times New Roman" w:hAnsi="Times New Roman" w:cs="Times New Roman"/>
          <w:sz w:val="24"/>
          <w:szCs w:val="24"/>
          <w:lang w:val="en-GB" w:eastAsia="en-GB"/>
        </w:rPr>
        <w:t xml:space="preserve"> To reflect on the journey of all ten promises and acknowledge growth as individuals and community.</w:t>
      </w:r>
    </w:p>
    <w:p w14:paraId="27BD498F" w14:textId="0070DFAA" w:rsidR="00D512F8" w:rsidRPr="00D512F8" w:rsidRDefault="00D512F8" w:rsidP="00D512F8">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D512F8">
        <w:rPr>
          <w:rFonts w:ascii="Times New Roman" w:eastAsia="Times New Roman" w:hAnsi="Times New Roman" w:cs="Times New Roman"/>
          <w:b/>
          <w:bCs/>
          <w:sz w:val="27"/>
          <w:szCs w:val="27"/>
          <w:lang w:val="en-GB" w:eastAsia="en-GB"/>
        </w:rPr>
        <w:t>Facilitator Guidance</w:t>
      </w:r>
    </w:p>
    <w:p w14:paraId="7686797D" w14:textId="31F8330E" w:rsidR="00D512F8" w:rsidRDefault="00D512F8" w:rsidP="00D512F8">
      <w:pPr>
        <w:pStyle w:val="p1"/>
      </w:pPr>
      <w:r>
        <w:rPr>
          <w:b/>
          <w:bCs/>
        </w:rPr>
        <w:t>Set the Tone</w:t>
      </w:r>
    </w:p>
    <w:p w14:paraId="4549978B" w14:textId="2743FFF8" w:rsidR="00D512F8" w:rsidRDefault="00D512F8" w:rsidP="00D512F8">
      <w:pPr>
        <w:pStyle w:val="p2"/>
      </w:pPr>
      <w:r>
        <w:t>Begin with calm music and a slideshow or display of photographs, drawings, or quotes collected through the project. Let pupils sit quietly for a moment to notice memories and emotions that surface.</w:t>
      </w:r>
    </w:p>
    <w:p w14:paraId="33478E5B" w14:textId="0541376E" w:rsidR="00D512F8" w:rsidRDefault="00D512F8" w:rsidP="00D512F8">
      <w:pPr>
        <w:pStyle w:val="p1"/>
      </w:pPr>
      <w:r>
        <w:rPr>
          <w:b/>
          <w:bCs/>
        </w:rPr>
        <w:t>During Activities</w:t>
      </w:r>
    </w:p>
    <w:p w14:paraId="6AFB9612" w14:textId="3EB6D3C4" w:rsidR="00D512F8" w:rsidRDefault="00D512F8" w:rsidP="00D512F8">
      <w:pPr>
        <w:pStyle w:val="p2"/>
      </w:pPr>
      <w:r>
        <w:t>Encourage gratitude</w:t>
      </w:r>
      <w:r w:rsidR="00FA609D">
        <w:t xml:space="preserve"> -</w:t>
      </w:r>
      <w:r>
        <w:t xml:space="preserve"> invite pupils to thank one another for specific acts of kindness or teamwork. Capture words and phrases that describe the journey.</w:t>
      </w:r>
    </w:p>
    <w:p w14:paraId="50B917DD" w14:textId="77777777" w:rsidR="00D512F8" w:rsidRDefault="00D512F8" w:rsidP="00D512F8">
      <w:pPr>
        <w:pStyle w:val="p1"/>
      </w:pPr>
      <w:r>
        <w:rPr>
          <w:b/>
          <w:bCs/>
        </w:rPr>
        <w:t>Language to Use</w:t>
      </w:r>
    </w:p>
    <w:p w14:paraId="67D565B4" w14:textId="77777777" w:rsidR="00D512F8" w:rsidRDefault="00D512F8" w:rsidP="00D512F8">
      <w:pPr>
        <w:pStyle w:val="p1"/>
        <w:numPr>
          <w:ilvl w:val="0"/>
          <w:numId w:val="19"/>
        </w:numPr>
      </w:pPr>
      <w:r>
        <w:t>“We’ve grown together.”</w:t>
      </w:r>
    </w:p>
    <w:p w14:paraId="00ABA43A" w14:textId="63336BE6" w:rsidR="00D512F8" w:rsidRDefault="00D512F8" w:rsidP="00D512F8">
      <w:pPr>
        <w:pStyle w:val="p1"/>
        <w:numPr>
          <w:ilvl w:val="0"/>
          <w:numId w:val="19"/>
        </w:numPr>
      </w:pPr>
      <w:r>
        <w:t xml:space="preserve">“Every promise began as a seed </w:t>
      </w:r>
      <w:r w:rsidR="00FA609D">
        <w:t>-</w:t>
      </w:r>
      <w:r>
        <w:t xml:space="preserve"> look how it’s flourished.”</w:t>
      </w:r>
    </w:p>
    <w:p w14:paraId="3B968D83" w14:textId="14D6C1F0" w:rsidR="00D512F8" w:rsidRDefault="00D512F8" w:rsidP="00D512F8">
      <w:pPr>
        <w:pStyle w:val="p1"/>
        <w:numPr>
          <w:ilvl w:val="0"/>
          <w:numId w:val="19"/>
        </w:numPr>
      </w:pPr>
      <w:r>
        <w:t>“Thank you for being part of this village.”</w:t>
      </w:r>
    </w:p>
    <w:p w14:paraId="19BFBACD" w14:textId="77777777" w:rsidR="00D512F8" w:rsidRDefault="00D512F8" w:rsidP="00D512F8">
      <w:pPr>
        <w:pStyle w:val="p1"/>
      </w:pPr>
      <w:r>
        <w:rPr>
          <w:b/>
          <w:bCs/>
        </w:rPr>
        <w:t>Reflection Cues</w:t>
      </w:r>
    </w:p>
    <w:p w14:paraId="6B6E06A3" w14:textId="77777777" w:rsidR="00D512F8" w:rsidRDefault="00D512F8" w:rsidP="00D512F8">
      <w:pPr>
        <w:pStyle w:val="p1"/>
        <w:numPr>
          <w:ilvl w:val="0"/>
          <w:numId w:val="20"/>
        </w:numPr>
      </w:pPr>
      <w:r>
        <w:t>“Which promise changed you the most?”</w:t>
      </w:r>
    </w:p>
    <w:p w14:paraId="770195F2" w14:textId="77777777" w:rsidR="00D512F8" w:rsidRDefault="00D512F8" w:rsidP="00D512F8">
      <w:pPr>
        <w:pStyle w:val="p1"/>
        <w:numPr>
          <w:ilvl w:val="0"/>
          <w:numId w:val="20"/>
        </w:numPr>
      </w:pPr>
      <w:r>
        <w:t>“What do you hope others notice about our class now?”</w:t>
      </w:r>
    </w:p>
    <w:p w14:paraId="0F9C20B0" w14:textId="3DE7CB59" w:rsidR="00D512F8" w:rsidRDefault="00D512F8" w:rsidP="00D512F8">
      <w:pPr>
        <w:pStyle w:val="p1"/>
        <w:numPr>
          <w:ilvl w:val="0"/>
          <w:numId w:val="20"/>
        </w:numPr>
      </w:pPr>
      <w:r>
        <w:t>“How can we keep this spirit alive next term?”</w:t>
      </w:r>
    </w:p>
    <w:p w14:paraId="739EB18A" w14:textId="30E9B645" w:rsidR="00D512F8" w:rsidRDefault="00D512F8" w:rsidP="00D512F8">
      <w:pPr>
        <w:pStyle w:val="p2"/>
      </w:pPr>
      <w:r>
        <w:rPr>
          <w:rStyle w:val="s2"/>
          <w:b/>
          <w:bCs/>
        </w:rPr>
        <w:t>Extensions:</w:t>
      </w:r>
      <w:r>
        <w:t xml:space="preserve"> Create a “Village of Promises” exhibition </w:t>
      </w:r>
      <w:r w:rsidR="00FA609D">
        <w:t>-</w:t>
      </w:r>
      <w:r>
        <w:t xml:space="preserve"> photos, pledges, or performances that share learning with families and the wider community.</w:t>
      </w:r>
    </w:p>
    <w:p w14:paraId="2A0DDE6A" w14:textId="77777777" w:rsidR="00D512F8" w:rsidRDefault="00D512F8" w:rsidP="00D512F8">
      <w:pPr>
        <w:pStyle w:val="p3"/>
      </w:pPr>
    </w:p>
    <w:p w14:paraId="711A55E8" w14:textId="77777777" w:rsidR="00D512F8" w:rsidRDefault="00D512F8" w:rsidP="00D512F8">
      <w:pPr>
        <w:pStyle w:val="p2"/>
      </w:pPr>
      <w:r>
        <w:rPr>
          <w:rStyle w:val="s2"/>
          <w:b/>
          <w:bCs/>
        </w:rPr>
        <w:t>Teaching Note:</w:t>
      </w:r>
      <w:r>
        <w:t xml:space="preserve"> This session is about joy and continuity. End with gratitude and pride, showing pupils that celebration is part of sustainable learning.</w:t>
      </w:r>
    </w:p>
    <w:p w14:paraId="09BB0043" w14:textId="77777777" w:rsidR="00D512F8" w:rsidRDefault="00D512F8">
      <w:pPr>
        <w:rPr>
          <w:rFonts w:ascii="Times New Roman" w:eastAsia="Times New Roman" w:hAnsi="Times New Roman" w:cs="Times New Roman"/>
          <w:b/>
          <w:bCs/>
          <w:sz w:val="24"/>
          <w:szCs w:val="24"/>
          <w:lang w:val="en-GB" w:eastAsia="en-GB"/>
        </w:rPr>
      </w:pPr>
      <w:r>
        <w:rPr>
          <w:rFonts w:ascii="Times New Roman" w:eastAsia="Times New Roman" w:hAnsi="Times New Roman" w:cs="Times New Roman"/>
          <w:b/>
          <w:bCs/>
          <w:sz w:val="24"/>
          <w:szCs w:val="24"/>
          <w:lang w:val="en-GB" w:eastAsia="en-GB"/>
        </w:rPr>
        <w:br w:type="page"/>
      </w:r>
    </w:p>
    <w:p w14:paraId="0CE22A4E" w14:textId="77777777" w:rsidR="00DD31E6" w:rsidRDefault="00DD31E6" w:rsidP="00DD31E6">
      <w:pPr>
        <w:pStyle w:val="Heading3"/>
        <w:rPr>
          <w:rFonts w:ascii="Times New Roman" w:hAnsi="Times New Roman"/>
          <w:color w:val="000000"/>
        </w:rPr>
      </w:pPr>
      <w:r>
        <w:rPr>
          <w:rStyle w:val="Strong"/>
          <w:b w:val="0"/>
          <w:bCs w:val="0"/>
          <w:color w:val="000000"/>
        </w:rPr>
        <w:lastRenderedPageBreak/>
        <w:t>Session 9 | Courage to Try – Quiz</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68"/>
        <w:gridCol w:w="4682"/>
      </w:tblGrid>
      <w:tr w:rsidR="00DD31E6" w14:paraId="037918C7" w14:textId="77777777" w:rsidTr="00DD31E6">
        <w:trPr>
          <w:tblHeader/>
          <w:tblCellSpacing w:w="15" w:type="dxa"/>
        </w:trPr>
        <w:tc>
          <w:tcPr>
            <w:tcW w:w="0" w:type="auto"/>
            <w:vAlign w:val="center"/>
            <w:hideMark/>
          </w:tcPr>
          <w:p w14:paraId="5B7DB52C" w14:textId="77777777" w:rsidR="00DD31E6" w:rsidRDefault="00DD31E6">
            <w:pPr>
              <w:jc w:val="center"/>
              <w:rPr>
                <w:b/>
                <w:bCs/>
              </w:rPr>
            </w:pPr>
            <w:r>
              <w:rPr>
                <w:rStyle w:val="Strong"/>
              </w:rPr>
              <w:t>1. What is the main idea of “Courage to Try”?</w:t>
            </w:r>
          </w:p>
        </w:tc>
        <w:tc>
          <w:tcPr>
            <w:tcW w:w="0" w:type="auto"/>
            <w:vAlign w:val="center"/>
            <w:hideMark/>
          </w:tcPr>
          <w:p w14:paraId="009C33BA" w14:textId="77777777" w:rsidR="00DD31E6" w:rsidRDefault="00DD31E6">
            <w:pPr>
              <w:jc w:val="center"/>
              <w:rPr>
                <w:b/>
                <w:bCs/>
              </w:rPr>
            </w:pPr>
            <w:r>
              <w:rPr>
                <w:rStyle w:val="Strong"/>
              </w:rPr>
              <w:t>4. What happens when you make a mistake and keep going?</w:t>
            </w:r>
          </w:p>
        </w:tc>
      </w:tr>
      <w:tr w:rsidR="00DD31E6" w14:paraId="556FD891" w14:textId="77777777" w:rsidTr="00DD31E6">
        <w:trPr>
          <w:tblCellSpacing w:w="15" w:type="dxa"/>
        </w:trPr>
        <w:tc>
          <w:tcPr>
            <w:tcW w:w="0" w:type="auto"/>
            <w:vAlign w:val="center"/>
            <w:hideMark/>
          </w:tcPr>
          <w:p w14:paraId="57B8323B" w14:textId="77777777" w:rsidR="00DD31E6" w:rsidRDefault="00DD31E6">
            <w:r>
              <w:t>A) Success happens without effort</w:t>
            </w:r>
            <w:r>
              <w:rPr>
                <w:rStyle w:val="apple-converted-space"/>
              </w:rPr>
              <w:t> </w:t>
            </w:r>
            <w:r>
              <w:br/>
              <w:t>B) Being brave means trying even when it’s hard</w:t>
            </w:r>
            <w:r>
              <w:rPr>
                <w:rStyle w:val="apple-converted-space"/>
              </w:rPr>
              <w:t> </w:t>
            </w:r>
            <w:r>
              <w:br/>
              <w:t>C) Only confident people should try new things</w:t>
            </w:r>
            <w:r>
              <w:rPr>
                <w:rStyle w:val="apple-converted-space"/>
              </w:rPr>
              <w:t> </w:t>
            </w:r>
            <w:r>
              <w:br/>
              <w:t>D) You should never fail</w:t>
            </w:r>
          </w:p>
        </w:tc>
        <w:tc>
          <w:tcPr>
            <w:tcW w:w="0" w:type="auto"/>
            <w:vAlign w:val="center"/>
            <w:hideMark/>
          </w:tcPr>
          <w:p w14:paraId="506BDFA7" w14:textId="77777777" w:rsidR="00DD31E6" w:rsidRDefault="00DD31E6">
            <w:r>
              <w:t>A) You show resilience and learn</w:t>
            </w:r>
            <w:r>
              <w:rPr>
                <w:rStyle w:val="apple-converted-space"/>
              </w:rPr>
              <w:t> </w:t>
            </w:r>
            <w:r>
              <w:br/>
              <w:t>B) You prove you’re not good at it</w:t>
            </w:r>
            <w:r>
              <w:rPr>
                <w:rStyle w:val="apple-converted-space"/>
              </w:rPr>
              <w:t> </w:t>
            </w:r>
            <w:r>
              <w:br/>
              <w:t>C) You upset others</w:t>
            </w:r>
            <w:r>
              <w:rPr>
                <w:rStyle w:val="apple-converted-space"/>
              </w:rPr>
              <w:t> </w:t>
            </w:r>
            <w:r>
              <w:br/>
              <w:t>D) Nothing changes</w:t>
            </w:r>
          </w:p>
        </w:tc>
      </w:tr>
      <w:tr w:rsidR="00DD31E6" w14:paraId="25BA7F8A" w14:textId="77777777" w:rsidTr="00DD31E6">
        <w:trPr>
          <w:tblCellSpacing w:w="15" w:type="dxa"/>
        </w:trPr>
        <w:tc>
          <w:tcPr>
            <w:tcW w:w="0" w:type="auto"/>
            <w:vAlign w:val="center"/>
            <w:hideMark/>
          </w:tcPr>
          <w:p w14:paraId="3ED416C8"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697AC3E8"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r>
      <w:tr w:rsidR="00DD31E6" w14:paraId="054E4965" w14:textId="77777777" w:rsidTr="00DD31E6">
        <w:trPr>
          <w:tblCellSpacing w:w="15" w:type="dxa"/>
        </w:trPr>
        <w:tc>
          <w:tcPr>
            <w:tcW w:w="0" w:type="auto"/>
            <w:vAlign w:val="center"/>
            <w:hideMark/>
          </w:tcPr>
          <w:p w14:paraId="7EBB85F4" w14:textId="77777777" w:rsidR="00DD31E6" w:rsidRDefault="00DD31E6">
            <w:r>
              <w:rPr>
                <w:rStyle w:val="Strong"/>
              </w:rPr>
              <w:t>2. Why is it good to try new things?</w:t>
            </w:r>
          </w:p>
        </w:tc>
        <w:tc>
          <w:tcPr>
            <w:tcW w:w="0" w:type="auto"/>
            <w:vAlign w:val="center"/>
            <w:hideMark/>
          </w:tcPr>
          <w:p w14:paraId="7B0EE403" w14:textId="77777777" w:rsidR="00DD31E6" w:rsidRDefault="00DD31E6">
            <w:r>
              <w:rPr>
                <w:rStyle w:val="Strong"/>
              </w:rPr>
              <w:t>5. What could you do this week to show courage?</w:t>
            </w:r>
          </w:p>
        </w:tc>
      </w:tr>
      <w:tr w:rsidR="00DD31E6" w14:paraId="29D767A3" w14:textId="77777777" w:rsidTr="00DD31E6">
        <w:trPr>
          <w:tblCellSpacing w:w="15" w:type="dxa"/>
        </w:trPr>
        <w:tc>
          <w:tcPr>
            <w:tcW w:w="0" w:type="auto"/>
            <w:vAlign w:val="center"/>
            <w:hideMark/>
          </w:tcPr>
          <w:p w14:paraId="27625660" w14:textId="77777777" w:rsidR="00DD31E6" w:rsidRDefault="00DD31E6">
            <w:r>
              <w:t>A) It helps you learn and grow</w:t>
            </w:r>
            <w:r>
              <w:rPr>
                <w:rStyle w:val="apple-converted-space"/>
              </w:rPr>
              <w:t> </w:t>
            </w:r>
            <w:r>
              <w:br/>
              <w:t>B) It wastes time</w:t>
            </w:r>
            <w:r>
              <w:rPr>
                <w:rStyle w:val="apple-converted-space"/>
              </w:rPr>
              <w:t> </w:t>
            </w:r>
            <w:r>
              <w:br/>
              <w:t>C) It makes you tired</w:t>
            </w:r>
            <w:r>
              <w:rPr>
                <w:rStyle w:val="apple-converted-space"/>
              </w:rPr>
              <w:t> </w:t>
            </w:r>
            <w:r>
              <w:br/>
              <w:t>D) It shows off to others</w:t>
            </w:r>
          </w:p>
        </w:tc>
        <w:tc>
          <w:tcPr>
            <w:tcW w:w="0" w:type="auto"/>
            <w:vAlign w:val="center"/>
            <w:hideMark/>
          </w:tcPr>
          <w:p w14:paraId="02985A93" w14:textId="77777777" w:rsidR="00DD31E6" w:rsidRDefault="00DD31E6">
            <w:r>
              <w:t>A) Try something new even if you’re nervous</w:t>
            </w:r>
            <w:r>
              <w:rPr>
                <w:rStyle w:val="apple-converted-space"/>
              </w:rPr>
              <w:t> </w:t>
            </w:r>
            <w:r>
              <w:br/>
              <w:t>B) Avoid challenges</w:t>
            </w:r>
            <w:r>
              <w:rPr>
                <w:rStyle w:val="apple-converted-space"/>
              </w:rPr>
              <w:t> </w:t>
            </w:r>
            <w:r>
              <w:br/>
              <w:t>C) Copy others</w:t>
            </w:r>
            <w:r>
              <w:rPr>
                <w:rStyle w:val="apple-converted-space"/>
              </w:rPr>
              <w:t> </w:t>
            </w:r>
            <w:r>
              <w:br/>
              <w:t>D) Stay quiet and still</w:t>
            </w:r>
          </w:p>
        </w:tc>
      </w:tr>
      <w:tr w:rsidR="00DD31E6" w14:paraId="5A79AE19" w14:textId="77777777" w:rsidTr="00DD31E6">
        <w:trPr>
          <w:tblCellSpacing w:w="15" w:type="dxa"/>
        </w:trPr>
        <w:tc>
          <w:tcPr>
            <w:tcW w:w="0" w:type="auto"/>
            <w:vAlign w:val="center"/>
            <w:hideMark/>
          </w:tcPr>
          <w:p w14:paraId="47AF8E77"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34F94931"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r>
      <w:tr w:rsidR="00DD31E6" w14:paraId="726E35AF" w14:textId="77777777" w:rsidTr="00DD31E6">
        <w:trPr>
          <w:tblCellSpacing w:w="15" w:type="dxa"/>
        </w:trPr>
        <w:tc>
          <w:tcPr>
            <w:tcW w:w="0" w:type="auto"/>
            <w:vAlign w:val="center"/>
            <w:hideMark/>
          </w:tcPr>
          <w:p w14:paraId="0918D1FF" w14:textId="77777777" w:rsidR="00DD31E6" w:rsidRDefault="00DD31E6">
            <w:r>
              <w:rPr>
                <w:rStyle w:val="Strong"/>
              </w:rPr>
              <w:t>3. How can teachers and friends help you be brave?</w:t>
            </w:r>
          </w:p>
        </w:tc>
        <w:tc>
          <w:tcPr>
            <w:tcW w:w="0" w:type="auto"/>
            <w:vAlign w:val="center"/>
            <w:hideMark/>
          </w:tcPr>
          <w:p w14:paraId="183CE01B" w14:textId="77777777" w:rsidR="00DD31E6" w:rsidRDefault="00DD31E6"/>
        </w:tc>
      </w:tr>
      <w:tr w:rsidR="00DD31E6" w14:paraId="2A146C87" w14:textId="77777777" w:rsidTr="00DD31E6">
        <w:trPr>
          <w:tblCellSpacing w:w="15" w:type="dxa"/>
        </w:trPr>
        <w:tc>
          <w:tcPr>
            <w:tcW w:w="0" w:type="auto"/>
            <w:vAlign w:val="center"/>
            <w:hideMark/>
          </w:tcPr>
          <w:p w14:paraId="090E7E87" w14:textId="77777777" w:rsidR="00DD31E6" w:rsidRDefault="00DD31E6">
            <w:pPr>
              <w:rPr>
                <w:sz w:val="24"/>
                <w:szCs w:val="24"/>
              </w:rPr>
            </w:pPr>
            <w:r>
              <w:t>A) Encourage you kindly and celebrate effort</w:t>
            </w:r>
            <w:r>
              <w:rPr>
                <w:rStyle w:val="apple-converted-space"/>
              </w:rPr>
              <w:t> </w:t>
            </w:r>
            <w:r>
              <w:br/>
              <w:t>B) Laugh when you get things wrong</w:t>
            </w:r>
            <w:r>
              <w:rPr>
                <w:rStyle w:val="apple-converted-space"/>
              </w:rPr>
              <w:t> </w:t>
            </w:r>
            <w:r>
              <w:br/>
              <w:t>C) Ignore your attempts</w:t>
            </w:r>
            <w:r>
              <w:rPr>
                <w:rStyle w:val="apple-converted-space"/>
              </w:rPr>
              <w:t> </w:t>
            </w:r>
            <w:r>
              <w:br/>
              <w:t>D) Do everything for you</w:t>
            </w:r>
          </w:p>
        </w:tc>
        <w:tc>
          <w:tcPr>
            <w:tcW w:w="0" w:type="auto"/>
            <w:vAlign w:val="center"/>
            <w:hideMark/>
          </w:tcPr>
          <w:p w14:paraId="0C18AF94" w14:textId="77777777" w:rsidR="00DD31E6" w:rsidRDefault="00DD31E6"/>
        </w:tc>
      </w:tr>
      <w:tr w:rsidR="00DD31E6" w14:paraId="06C9AC14" w14:textId="77777777" w:rsidTr="00DD31E6">
        <w:trPr>
          <w:tblCellSpacing w:w="15" w:type="dxa"/>
        </w:trPr>
        <w:tc>
          <w:tcPr>
            <w:tcW w:w="0" w:type="auto"/>
            <w:vAlign w:val="center"/>
            <w:hideMark/>
          </w:tcPr>
          <w:p w14:paraId="6C942D83" w14:textId="77777777" w:rsidR="00DD31E6" w:rsidRDefault="00DD31E6">
            <w:pPr>
              <w:rPr>
                <w:sz w:val="24"/>
                <w:szCs w:val="24"/>
              </w:rPr>
            </w:pPr>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0BA2FCD2" w14:textId="77777777" w:rsidR="00DD31E6" w:rsidRDefault="00DD31E6">
            <w:pPr>
              <w:rPr>
                <w:sz w:val="20"/>
                <w:szCs w:val="20"/>
              </w:rPr>
            </w:pPr>
          </w:p>
        </w:tc>
      </w:tr>
    </w:tbl>
    <w:p w14:paraId="662A0B17" w14:textId="72501C6B" w:rsidR="00DD31E6" w:rsidRDefault="00DD31E6">
      <w:pPr>
        <w:rPr>
          <w:rFonts w:ascii="Times New Roman" w:eastAsia="Times New Roman" w:hAnsi="Times New Roman" w:cs="Times New Roman"/>
          <w:b/>
          <w:bCs/>
          <w:sz w:val="24"/>
          <w:szCs w:val="24"/>
          <w:lang w:val="en-GB" w:eastAsia="en-GB"/>
        </w:rPr>
      </w:pPr>
    </w:p>
    <w:p w14:paraId="3255C848" w14:textId="77777777" w:rsidR="00DD31E6" w:rsidRDefault="00DD31E6" w:rsidP="00DD31E6">
      <w:pPr>
        <w:rPr>
          <w:rFonts w:ascii="Times New Roman" w:eastAsia="Times New Roman" w:hAnsi="Times New Roman" w:cs="Times New Roman"/>
          <w:b/>
          <w:bCs/>
          <w:sz w:val="24"/>
          <w:szCs w:val="24"/>
          <w:lang w:val="en-GB" w:eastAsia="en-GB"/>
        </w:rPr>
      </w:pPr>
    </w:p>
    <w:p w14:paraId="0708C6CC" w14:textId="77777777" w:rsidR="00DD31E6" w:rsidRDefault="00DD31E6" w:rsidP="00DD31E6">
      <w:pPr>
        <w:rPr>
          <w:rFonts w:ascii="Times New Roman" w:eastAsia="Times New Roman" w:hAnsi="Times New Roman" w:cs="Times New Roman"/>
          <w:b/>
          <w:bCs/>
          <w:sz w:val="24"/>
          <w:szCs w:val="24"/>
          <w:lang w:val="en-GB" w:eastAsia="en-GB"/>
        </w:rPr>
      </w:pPr>
    </w:p>
    <w:p w14:paraId="1DA13065" w14:textId="77777777" w:rsidR="00DD31E6" w:rsidRDefault="00DD31E6" w:rsidP="00DD31E6">
      <w:pPr>
        <w:rPr>
          <w:rFonts w:ascii="Times New Roman" w:eastAsia="Times New Roman" w:hAnsi="Times New Roman" w:cs="Times New Roman"/>
          <w:b/>
          <w:bCs/>
          <w:sz w:val="24"/>
          <w:szCs w:val="24"/>
          <w:lang w:val="en-GB" w:eastAsia="en-GB"/>
        </w:rPr>
      </w:pPr>
    </w:p>
    <w:p w14:paraId="2B799FB5" w14:textId="77777777" w:rsidR="00DD31E6" w:rsidRDefault="00DD31E6" w:rsidP="00DD31E6">
      <w:pPr>
        <w:rPr>
          <w:rFonts w:ascii="Times New Roman" w:eastAsia="Times New Roman" w:hAnsi="Times New Roman" w:cs="Times New Roman"/>
          <w:b/>
          <w:bCs/>
          <w:sz w:val="24"/>
          <w:szCs w:val="24"/>
          <w:lang w:val="en-GB" w:eastAsia="en-GB"/>
        </w:rPr>
      </w:pPr>
    </w:p>
    <w:p w14:paraId="71EDCE03" w14:textId="77777777" w:rsidR="00DD31E6" w:rsidRDefault="00DD31E6" w:rsidP="00DD31E6">
      <w:pPr>
        <w:rPr>
          <w:rFonts w:ascii="Times New Roman" w:eastAsia="Times New Roman" w:hAnsi="Times New Roman" w:cs="Times New Roman"/>
          <w:b/>
          <w:bCs/>
          <w:sz w:val="24"/>
          <w:szCs w:val="24"/>
          <w:lang w:val="en-GB" w:eastAsia="en-GB"/>
        </w:rPr>
      </w:pPr>
    </w:p>
    <w:p w14:paraId="23BBCDFD" w14:textId="73F0A4C3" w:rsidR="00D512F8" w:rsidRPr="00D512F8" w:rsidRDefault="00D512F8" w:rsidP="00DD31E6">
      <w:pPr>
        <w:spacing w:line="276" w:lineRule="auto"/>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lastRenderedPageBreak/>
        <w:t>Lesson Design Table – Session 10 Celebrating Growth</w:t>
      </w:r>
    </w:p>
    <w:tbl>
      <w:tblPr>
        <w:tblW w:w="10915" w:type="dxa"/>
        <w:tblCellSpacing w:w="15" w:type="dxa"/>
        <w:tblInd w:w="-1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50"/>
        <w:gridCol w:w="1145"/>
        <w:gridCol w:w="1559"/>
        <w:gridCol w:w="1134"/>
        <w:gridCol w:w="1134"/>
        <w:gridCol w:w="1276"/>
        <w:gridCol w:w="1276"/>
        <w:gridCol w:w="1134"/>
        <w:gridCol w:w="1407"/>
      </w:tblGrid>
      <w:tr w:rsidR="00D512F8" w:rsidRPr="00D512F8" w14:paraId="0FC90CEB" w14:textId="77777777" w:rsidTr="00D512F8">
        <w:trPr>
          <w:tblHeader/>
          <w:tblCellSpacing w:w="15" w:type="dxa"/>
        </w:trPr>
        <w:tc>
          <w:tcPr>
            <w:tcW w:w="805" w:type="dxa"/>
            <w:shd w:val="clear" w:color="auto" w:fill="F2F2F2" w:themeFill="background1" w:themeFillShade="F2"/>
            <w:vAlign w:val="center"/>
            <w:hideMark/>
          </w:tcPr>
          <w:p w14:paraId="06088188"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Time</w:t>
            </w:r>
          </w:p>
        </w:tc>
        <w:tc>
          <w:tcPr>
            <w:tcW w:w="1115" w:type="dxa"/>
            <w:shd w:val="clear" w:color="auto" w:fill="F2F2F2" w:themeFill="background1" w:themeFillShade="F2"/>
            <w:vAlign w:val="center"/>
            <w:hideMark/>
          </w:tcPr>
          <w:p w14:paraId="0F5DF22F"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Activity</w:t>
            </w:r>
          </w:p>
        </w:tc>
        <w:tc>
          <w:tcPr>
            <w:tcW w:w="1529" w:type="dxa"/>
            <w:shd w:val="clear" w:color="auto" w:fill="F2F2F2" w:themeFill="background1" w:themeFillShade="F2"/>
            <w:vAlign w:val="center"/>
            <w:hideMark/>
          </w:tcPr>
          <w:p w14:paraId="2220BC42"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Teacher Script / Prompts</w:t>
            </w:r>
          </w:p>
        </w:tc>
        <w:tc>
          <w:tcPr>
            <w:tcW w:w="1104" w:type="dxa"/>
            <w:shd w:val="clear" w:color="auto" w:fill="F2F2F2" w:themeFill="background1" w:themeFillShade="F2"/>
            <w:vAlign w:val="center"/>
            <w:hideMark/>
          </w:tcPr>
          <w:p w14:paraId="5CE2F8E1"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Pupil Task</w:t>
            </w:r>
          </w:p>
        </w:tc>
        <w:tc>
          <w:tcPr>
            <w:tcW w:w="1104" w:type="dxa"/>
            <w:shd w:val="clear" w:color="auto" w:fill="F2F2F2" w:themeFill="background1" w:themeFillShade="F2"/>
            <w:vAlign w:val="center"/>
            <w:hideMark/>
          </w:tcPr>
          <w:p w14:paraId="0A72C5D4"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Resources</w:t>
            </w:r>
          </w:p>
        </w:tc>
        <w:tc>
          <w:tcPr>
            <w:tcW w:w="1246" w:type="dxa"/>
            <w:shd w:val="clear" w:color="auto" w:fill="F2F2F2" w:themeFill="background1" w:themeFillShade="F2"/>
            <w:vAlign w:val="center"/>
            <w:hideMark/>
          </w:tcPr>
          <w:p w14:paraId="701C13AE"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Intended Outcome</w:t>
            </w:r>
          </w:p>
        </w:tc>
        <w:tc>
          <w:tcPr>
            <w:tcW w:w="1246" w:type="dxa"/>
            <w:shd w:val="clear" w:color="auto" w:fill="F2F2F2" w:themeFill="background1" w:themeFillShade="F2"/>
            <w:vAlign w:val="center"/>
            <w:hideMark/>
          </w:tcPr>
          <w:p w14:paraId="002BE6DC"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Success Criteria</w:t>
            </w:r>
          </w:p>
        </w:tc>
        <w:tc>
          <w:tcPr>
            <w:tcW w:w="1104" w:type="dxa"/>
            <w:shd w:val="clear" w:color="auto" w:fill="F2F2F2" w:themeFill="background1" w:themeFillShade="F2"/>
            <w:vAlign w:val="center"/>
            <w:hideMark/>
          </w:tcPr>
          <w:p w14:paraId="2F444816"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Looks Like</w:t>
            </w:r>
          </w:p>
        </w:tc>
        <w:tc>
          <w:tcPr>
            <w:tcW w:w="1362" w:type="dxa"/>
            <w:shd w:val="clear" w:color="auto" w:fill="F2F2F2" w:themeFill="background1" w:themeFillShade="F2"/>
            <w:vAlign w:val="center"/>
            <w:hideMark/>
          </w:tcPr>
          <w:p w14:paraId="698E3661" w14:textId="77777777" w:rsidR="00D512F8" w:rsidRPr="00D512F8" w:rsidRDefault="00D512F8" w:rsidP="00D512F8">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512F8">
              <w:rPr>
                <w:rFonts w:ascii="Times New Roman" w:eastAsia="Times New Roman" w:hAnsi="Times New Roman" w:cs="Times New Roman"/>
                <w:b/>
                <w:bCs/>
                <w:sz w:val="24"/>
                <w:szCs w:val="24"/>
                <w:lang w:val="en-GB" w:eastAsia="en-GB"/>
              </w:rPr>
              <w:t>Key Vocabulary</w:t>
            </w:r>
          </w:p>
        </w:tc>
      </w:tr>
      <w:tr w:rsidR="00D512F8" w:rsidRPr="00D512F8" w14:paraId="20387ACB" w14:textId="77777777" w:rsidTr="00D512F8">
        <w:trPr>
          <w:tblCellSpacing w:w="15" w:type="dxa"/>
        </w:trPr>
        <w:tc>
          <w:tcPr>
            <w:tcW w:w="805" w:type="dxa"/>
            <w:vAlign w:val="center"/>
            <w:hideMark/>
          </w:tcPr>
          <w:p w14:paraId="2F015981"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0–5 min</w:t>
            </w:r>
          </w:p>
        </w:tc>
        <w:tc>
          <w:tcPr>
            <w:tcW w:w="1115" w:type="dxa"/>
            <w:vAlign w:val="center"/>
            <w:hideMark/>
          </w:tcPr>
          <w:p w14:paraId="61D3844D"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Starter</w:t>
            </w:r>
          </w:p>
        </w:tc>
        <w:tc>
          <w:tcPr>
            <w:tcW w:w="1529" w:type="dxa"/>
            <w:vAlign w:val="center"/>
            <w:hideMark/>
          </w:tcPr>
          <w:p w14:paraId="0A876108" w14:textId="5630273E"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 xml:space="preserve">“What do you remember from our promises?” </w:t>
            </w:r>
            <w:r>
              <w:rPr>
                <w:rFonts w:ascii="Times New Roman" w:eastAsia="Times New Roman" w:hAnsi="Times New Roman" w:cs="Times New Roman"/>
                <w:sz w:val="24"/>
                <w:szCs w:val="24"/>
                <w:lang w:val="en-GB" w:eastAsia="en-GB"/>
              </w:rPr>
              <w:t xml:space="preserve"> </w:t>
            </w:r>
            <w:r w:rsidRPr="00D512F8">
              <w:rPr>
                <w:rFonts w:ascii="Times New Roman" w:eastAsia="Times New Roman" w:hAnsi="Times New Roman" w:cs="Times New Roman"/>
                <w:sz w:val="24"/>
                <w:szCs w:val="24"/>
                <w:lang w:val="en-GB" w:eastAsia="en-GB"/>
              </w:rPr>
              <w:t>Quick recall quiz.</w:t>
            </w:r>
          </w:p>
        </w:tc>
        <w:tc>
          <w:tcPr>
            <w:tcW w:w="1104" w:type="dxa"/>
            <w:vAlign w:val="center"/>
            <w:hideMark/>
          </w:tcPr>
          <w:p w14:paraId="06A22855"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Whole-class quiz.</w:t>
            </w:r>
          </w:p>
        </w:tc>
        <w:tc>
          <w:tcPr>
            <w:tcW w:w="1104" w:type="dxa"/>
            <w:vAlign w:val="center"/>
            <w:hideMark/>
          </w:tcPr>
          <w:p w14:paraId="15F1EFBE"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Whiteboard</w:t>
            </w:r>
          </w:p>
        </w:tc>
        <w:tc>
          <w:tcPr>
            <w:tcW w:w="1246" w:type="dxa"/>
            <w:vAlign w:val="center"/>
            <w:hideMark/>
          </w:tcPr>
          <w:p w14:paraId="7D86FB99"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Pupils recall key ideas.</w:t>
            </w:r>
          </w:p>
        </w:tc>
        <w:tc>
          <w:tcPr>
            <w:tcW w:w="1246" w:type="dxa"/>
            <w:vAlign w:val="center"/>
            <w:hideMark/>
          </w:tcPr>
          <w:p w14:paraId="3E6F29E6"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Majority recall multiple promises.</w:t>
            </w:r>
          </w:p>
        </w:tc>
        <w:tc>
          <w:tcPr>
            <w:tcW w:w="1104" w:type="dxa"/>
            <w:vAlign w:val="center"/>
            <w:hideMark/>
          </w:tcPr>
          <w:p w14:paraId="49A72635"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Lively responses, laughter.</w:t>
            </w:r>
          </w:p>
        </w:tc>
        <w:tc>
          <w:tcPr>
            <w:tcW w:w="1362" w:type="dxa"/>
            <w:vAlign w:val="center"/>
            <w:hideMark/>
          </w:tcPr>
          <w:p w14:paraId="2C71AE4D"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memory, promise</w:t>
            </w:r>
          </w:p>
        </w:tc>
      </w:tr>
      <w:tr w:rsidR="00D512F8" w:rsidRPr="00D512F8" w14:paraId="48DDB463" w14:textId="77777777" w:rsidTr="00D512F8">
        <w:trPr>
          <w:tblCellSpacing w:w="15" w:type="dxa"/>
        </w:trPr>
        <w:tc>
          <w:tcPr>
            <w:tcW w:w="805" w:type="dxa"/>
            <w:vAlign w:val="center"/>
            <w:hideMark/>
          </w:tcPr>
          <w:p w14:paraId="31CB87C7"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5–15 min</w:t>
            </w:r>
          </w:p>
        </w:tc>
        <w:tc>
          <w:tcPr>
            <w:tcW w:w="1115" w:type="dxa"/>
            <w:vAlign w:val="center"/>
            <w:hideMark/>
          </w:tcPr>
          <w:p w14:paraId="6824A273"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Reflection</w:t>
            </w:r>
          </w:p>
        </w:tc>
        <w:tc>
          <w:tcPr>
            <w:tcW w:w="1529" w:type="dxa"/>
            <w:vAlign w:val="center"/>
            <w:hideMark/>
          </w:tcPr>
          <w:p w14:paraId="607908B7"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“Which promise meant most to you?”</w:t>
            </w:r>
          </w:p>
        </w:tc>
        <w:tc>
          <w:tcPr>
            <w:tcW w:w="1104" w:type="dxa"/>
            <w:vAlign w:val="center"/>
            <w:hideMark/>
          </w:tcPr>
          <w:p w14:paraId="1E5046C0"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Individual writing, short sharing.</w:t>
            </w:r>
          </w:p>
        </w:tc>
        <w:tc>
          <w:tcPr>
            <w:tcW w:w="1104" w:type="dxa"/>
            <w:vAlign w:val="center"/>
            <w:hideMark/>
          </w:tcPr>
          <w:p w14:paraId="08B6E74E"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Paper</w:t>
            </w:r>
          </w:p>
        </w:tc>
        <w:tc>
          <w:tcPr>
            <w:tcW w:w="1246" w:type="dxa"/>
            <w:vAlign w:val="center"/>
            <w:hideMark/>
          </w:tcPr>
          <w:p w14:paraId="6BD44D9C"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Deep reflection.</w:t>
            </w:r>
          </w:p>
        </w:tc>
        <w:tc>
          <w:tcPr>
            <w:tcW w:w="1246" w:type="dxa"/>
            <w:vAlign w:val="center"/>
            <w:hideMark/>
          </w:tcPr>
          <w:p w14:paraId="4AB2554E"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Honest, personal answers.</w:t>
            </w:r>
          </w:p>
        </w:tc>
        <w:tc>
          <w:tcPr>
            <w:tcW w:w="1104" w:type="dxa"/>
            <w:vAlign w:val="center"/>
            <w:hideMark/>
          </w:tcPr>
          <w:p w14:paraId="367F6016"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Quiet focus.</w:t>
            </w:r>
          </w:p>
        </w:tc>
        <w:tc>
          <w:tcPr>
            <w:tcW w:w="1362" w:type="dxa"/>
            <w:vAlign w:val="center"/>
            <w:hideMark/>
          </w:tcPr>
          <w:p w14:paraId="4F960229"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reflection, growth</w:t>
            </w:r>
          </w:p>
        </w:tc>
      </w:tr>
      <w:tr w:rsidR="00D512F8" w:rsidRPr="00D512F8" w14:paraId="32FC0684" w14:textId="77777777" w:rsidTr="00D512F8">
        <w:trPr>
          <w:tblCellSpacing w:w="15" w:type="dxa"/>
        </w:trPr>
        <w:tc>
          <w:tcPr>
            <w:tcW w:w="805" w:type="dxa"/>
            <w:vAlign w:val="center"/>
            <w:hideMark/>
          </w:tcPr>
          <w:p w14:paraId="7C5E1D77"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15–25 min</w:t>
            </w:r>
          </w:p>
        </w:tc>
        <w:tc>
          <w:tcPr>
            <w:tcW w:w="1115" w:type="dxa"/>
            <w:vAlign w:val="center"/>
            <w:hideMark/>
          </w:tcPr>
          <w:p w14:paraId="419D66D3"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Creative Response</w:t>
            </w:r>
          </w:p>
        </w:tc>
        <w:tc>
          <w:tcPr>
            <w:tcW w:w="1529" w:type="dxa"/>
            <w:vAlign w:val="center"/>
            <w:hideMark/>
          </w:tcPr>
          <w:p w14:paraId="4E7E8B96"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“Create a symbol or image that represents your growth.”</w:t>
            </w:r>
          </w:p>
        </w:tc>
        <w:tc>
          <w:tcPr>
            <w:tcW w:w="1104" w:type="dxa"/>
            <w:vAlign w:val="center"/>
            <w:hideMark/>
          </w:tcPr>
          <w:p w14:paraId="67BDD8A6"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Art / collage / poetry.</w:t>
            </w:r>
          </w:p>
        </w:tc>
        <w:tc>
          <w:tcPr>
            <w:tcW w:w="1104" w:type="dxa"/>
            <w:vAlign w:val="center"/>
            <w:hideMark/>
          </w:tcPr>
          <w:p w14:paraId="792D4C5E"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Art materials</w:t>
            </w:r>
          </w:p>
        </w:tc>
        <w:tc>
          <w:tcPr>
            <w:tcW w:w="1246" w:type="dxa"/>
            <w:vAlign w:val="center"/>
            <w:hideMark/>
          </w:tcPr>
          <w:p w14:paraId="59D799D9"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Visual or written representation of learning.</w:t>
            </w:r>
          </w:p>
        </w:tc>
        <w:tc>
          <w:tcPr>
            <w:tcW w:w="1246" w:type="dxa"/>
            <w:vAlign w:val="center"/>
            <w:hideMark/>
          </w:tcPr>
          <w:p w14:paraId="3F3602A8"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Completed work shows connection to promises.</w:t>
            </w:r>
          </w:p>
        </w:tc>
        <w:tc>
          <w:tcPr>
            <w:tcW w:w="1104" w:type="dxa"/>
            <w:vAlign w:val="center"/>
            <w:hideMark/>
          </w:tcPr>
          <w:p w14:paraId="1610C54B"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Calm creation.</w:t>
            </w:r>
          </w:p>
        </w:tc>
        <w:tc>
          <w:tcPr>
            <w:tcW w:w="1362" w:type="dxa"/>
            <w:vAlign w:val="center"/>
            <w:hideMark/>
          </w:tcPr>
          <w:p w14:paraId="1C6D950E"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symbol, growth</w:t>
            </w:r>
          </w:p>
        </w:tc>
      </w:tr>
      <w:tr w:rsidR="00D512F8" w:rsidRPr="00D512F8" w14:paraId="63C231F1" w14:textId="77777777" w:rsidTr="00D512F8">
        <w:trPr>
          <w:tblCellSpacing w:w="15" w:type="dxa"/>
        </w:trPr>
        <w:tc>
          <w:tcPr>
            <w:tcW w:w="805" w:type="dxa"/>
            <w:vAlign w:val="center"/>
            <w:hideMark/>
          </w:tcPr>
          <w:p w14:paraId="0992B3EC"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25–35 min</w:t>
            </w:r>
          </w:p>
        </w:tc>
        <w:tc>
          <w:tcPr>
            <w:tcW w:w="1115" w:type="dxa"/>
            <w:vAlign w:val="center"/>
            <w:hideMark/>
          </w:tcPr>
          <w:p w14:paraId="5C0D2087"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Gratitude Circle</w:t>
            </w:r>
          </w:p>
        </w:tc>
        <w:tc>
          <w:tcPr>
            <w:tcW w:w="1529" w:type="dxa"/>
            <w:vAlign w:val="center"/>
            <w:hideMark/>
          </w:tcPr>
          <w:p w14:paraId="7EA5B2EE"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“Name one person who helped you grow and say thank you.”</w:t>
            </w:r>
          </w:p>
        </w:tc>
        <w:tc>
          <w:tcPr>
            <w:tcW w:w="1104" w:type="dxa"/>
            <w:vAlign w:val="center"/>
            <w:hideMark/>
          </w:tcPr>
          <w:p w14:paraId="35CE5723"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Circle sharing.</w:t>
            </w:r>
          </w:p>
        </w:tc>
        <w:tc>
          <w:tcPr>
            <w:tcW w:w="1104" w:type="dxa"/>
            <w:vAlign w:val="center"/>
            <w:hideMark/>
          </w:tcPr>
          <w:p w14:paraId="47F1AB29"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None</w:t>
            </w:r>
          </w:p>
        </w:tc>
        <w:tc>
          <w:tcPr>
            <w:tcW w:w="1246" w:type="dxa"/>
            <w:vAlign w:val="center"/>
            <w:hideMark/>
          </w:tcPr>
          <w:p w14:paraId="1D402EBF"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Express gratitude and empathy.</w:t>
            </w:r>
          </w:p>
        </w:tc>
        <w:tc>
          <w:tcPr>
            <w:tcW w:w="1246" w:type="dxa"/>
            <w:vAlign w:val="center"/>
            <w:hideMark/>
          </w:tcPr>
          <w:p w14:paraId="424E099D"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All pupils contribute respectfully.</w:t>
            </w:r>
          </w:p>
        </w:tc>
        <w:tc>
          <w:tcPr>
            <w:tcW w:w="1104" w:type="dxa"/>
            <w:vAlign w:val="center"/>
            <w:hideMark/>
          </w:tcPr>
          <w:p w14:paraId="46D396AA"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Warm smiles, listening.</w:t>
            </w:r>
          </w:p>
        </w:tc>
        <w:tc>
          <w:tcPr>
            <w:tcW w:w="1362" w:type="dxa"/>
            <w:vAlign w:val="center"/>
            <w:hideMark/>
          </w:tcPr>
          <w:p w14:paraId="3E47CE4D"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gratitude, community</w:t>
            </w:r>
          </w:p>
        </w:tc>
      </w:tr>
      <w:tr w:rsidR="00D512F8" w:rsidRPr="00D512F8" w14:paraId="139DEF82" w14:textId="77777777" w:rsidTr="00D512F8">
        <w:trPr>
          <w:tblCellSpacing w:w="15" w:type="dxa"/>
        </w:trPr>
        <w:tc>
          <w:tcPr>
            <w:tcW w:w="805" w:type="dxa"/>
            <w:vAlign w:val="center"/>
            <w:hideMark/>
          </w:tcPr>
          <w:p w14:paraId="2C02DFD1"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35–45 min</w:t>
            </w:r>
          </w:p>
        </w:tc>
        <w:tc>
          <w:tcPr>
            <w:tcW w:w="1115" w:type="dxa"/>
            <w:vAlign w:val="center"/>
            <w:hideMark/>
          </w:tcPr>
          <w:p w14:paraId="055112AC"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Celebration</w:t>
            </w:r>
          </w:p>
        </w:tc>
        <w:tc>
          <w:tcPr>
            <w:tcW w:w="1529" w:type="dxa"/>
            <w:vAlign w:val="center"/>
            <w:hideMark/>
          </w:tcPr>
          <w:p w14:paraId="1245F760"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“Let’s share our highlights.” (Performance / slideshow / exhibit)</w:t>
            </w:r>
          </w:p>
        </w:tc>
        <w:tc>
          <w:tcPr>
            <w:tcW w:w="1104" w:type="dxa"/>
            <w:vAlign w:val="center"/>
            <w:hideMark/>
          </w:tcPr>
          <w:p w14:paraId="212FDBC5"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Present to peers or visitors.</w:t>
            </w:r>
          </w:p>
        </w:tc>
        <w:tc>
          <w:tcPr>
            <w:tcW w:w="1104" w:type="dxa"/>
            <w:vAlign w:val="center"/>
            <w:hideMark/>
          </w:tcPr>
          <w:p w14:paraId="440EC964"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Display materials</w:t>
            </w:r>
          </w:p>
        </w:tc>
        <w:tc>
          <w:tcPr>
            <w:tcW w:w="1246" w:type="dxa"/>
            <w:vAlign w:val="center"/>
            <w:hideMark/>
          </w:tcPr>
          <w:p w14:paraId="0650DD58"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Celebrate collective learning.</w:t>
            </w:r>
          </w:p>
        </w:tc>
        <w:tc>
          <w:tcPr>
            <w:tcW w:w="1246" w:type="dxa"/>
            <w:vAlign w:val="center"/>
            <w:hideMark/>
          </w:tcPr>
          <w:p w14:paraId="67482E8A"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Positive audience reaction.</w:t>
            </w:r>
          </w:p>
        </w:tc>
        <w:tc>
          <w:tcPr>
            <w:tcW w:w="1104" w:type="dxa"/>
            <w:vAlign w:val="center"/>
            <w:hideMark/>
          </w:tcPr>
          <w:p w14:paraId="572E5F77"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Applause, pride.</w:t>
            </w:r>
          </w:p>
        </w:tc>
        <w:tc>
          <w:tcPr>
            <w:tcW w:w="1362" w:type="dxa"/>
            <w:vAlign w:val="center"/>
            <w:hideMark/>
          </w:tcPr>
          <w:p w14:paraId="29113152" w14:textId="77777777" w:rsidR="00D512F8" w:rsidRPr="00D512F8" w:rsidRDefault="00D512F8" w:rsidP="00D512F8">
            <w:pPr>
              <w:spacing w:before="100" w:beforeAutospacing="1" w:after="100" w:afterAutospacing="1" w:line="240" w:lineRule="auto"/>
              <w:rPr>
                <w:rFonts w:ascii="Times New Roman" w:eastAsia="Times New Roman" w:hAnsi="Times New Roman" w:cs="Times New Roman"/>
                <w:sz w:val="24"/>
                <w:szCs w:val="24"/>
                <w:lang w:val="en-GB" w:eastAsia="en-GB"/>
              </w:rPr>
            </w:pPr>
            <w:r w:rsidRPr="00D512F8">
              <w:rPr>
                <w:rFonts w:ascii="Times New Roman" w:eastAsia="Times New Roman" w:hAnsi="Times New Roman" w:cs="Times New Roman"/>
                <w:sz w:val="24"/>
                <w:szCs w:val="24"/>
                <w:lang w:val="en-GB" w:eastAsia="en-GB"/>
              </w:rPr>
              <w:t>celebration, achievement</w:t>
            </w:r>
          </w:p>
        </w:tc>
      </w:tr>
    </w:tbl>
    <w:p w14:paraId="312FFAE8" w14:textId="5C8AD6CD" w:rsidR="00D512F8" w:rsidRDefault="00D512F8" w:rsidP="0027402D"/>
    <w:p w14:paraId="247D5DDD" w14:textId="77777777" w:rsidR="006D6E2C" w:rsidRDefault="006D6E2C">
      <w:r>
        <w:br w:type="page"/>
      </w:r>
    </w:p>
    <w:p w14:paraId="3F92B89C" w14:textId="77777777" w:rsidR="006D6E2C" w:rsidRPr="006D6E2C" w:rsidRDefault="006D6E2C" w:rsidP="006D6E2C">
      <w:pPr>
        <w:pStyle w:val="Heading2"/>
        <w:rPr>
          <w:color w:val="4F81BD" w:themeColor="accent1"/>
          <w:sz w:val="36"/>
          <w:szCs w:val="36"/>
        </w:rPr>
      </w:pPr>
      <w:r w:rsidRPr="006D6E2C">
        <w:rPr>
          <w:rStyle w:val="Emphasis"/>
          <w:color w:val="943634" w:themeColor="accent2" w:themeShade="BF"/>
        </w:rPr>
        <w:lastRenderedPageBreak/>
        <w:t>Permaculture Promises Cornell Notes – Session 10</w:t>
      </w:r>
    </w:p>
    <w:p w14:paraId="7AC10459" w14:textId="77777777" w:rsidR="006D6E2C" w:rsidRDefault="006D6E2C" w:rsidP="006D6E2C">
      <w:pPr>
        <w:pStyle w:val="Heading3"/>
        <w:rPr>
          <w:color w:val="000000"/>
        </w:rPr>
      </w:pPr>
      <w:r>
        <w:rPr>
          <w:rStyle w:val="Emphasis"/>
          <w:color w:val="000000"/>
        </w:rPr>
        <w:t>Title: Celebrating Growth</w:t>
      </w:r>
    </w:p>
    <w:p w14:paraId="59D0B5B4" w14:textId="77777777" w:rsidR="006D6E2C" w:rsidRDefault="006D6E2C" w:rsidP="006D6E2C">
      <w:pPr>
        <w:pStyle w:val="NormalWeb"/>
        <w:rPr>
          <w:color w:val="000000"/>
        </w:rPr>
      </w:pPr>
      <w:r>
        <w:rPr>
          <w:rStyle w:val="Strong"/>
          <w:color w:val="000000"/>
        </w:rPr>
        <w:t>Video link(s):</w:t>
      </w:r>
      <w:r>
        <w:rPr>
          <w:rStyle w:val="apple-converted-space"/>
          <w:color w:val="000000"/>
        </w:rPr>
        <w:t> </w:t>
      </w:r>
      <w:hyperlink r:id="rId26" w:tgtFrame="_new" w:history="1">
        <w:r>
          <w:rPr>
            <w:rStyle w:val="Hyperlink"/>
          </w:rPr>
          <w:t>https://www.youtube.com/watch?v=zCrkW1MYq0A</w:t>
        </w:r>
      </w:hyperlink>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80"/>
        <w:gridCol w:w="2170"/>
      </w:tblGrid>
      <w:tr w:rsidR="006D6E2C" w14:paraId="69CE89CC" w14:textId="77777777" w:rsidTr="006D6E2C">
        <w:trPr>
          <w:tblHeader/>
          <w:tblCellSpacing w:w="15" w:type="dxa"/>
        </w:trPr>
        <w:tc>
          <w:tcPr>
            <w:tcW w:w="0" w:type="auto"/>
            <w:vAlign w:val="center"/>
            <w:hideMark/>
          </w:tcPr>
          <w:p w14:paraId="36D79F78" w14:textId="77777777" w:rsidR="006D6E2C" w:rsidRDefault="006D6E2C">
            <w:pPr>
              <w:jc w:val="center"/>
              <w:rPr>
                <w:b/>
                <w:bCs/>
              </w:rPr>
            </w:pPr>
            <w:r>
              <w:rPr>
                <w:rStyle w:val="Strong"/>
              </w:rPr>
              <w:t>Cues / Prompts</w:t>
            </w:r>
          </w:p>
        </w:tc>
        <w:tc>
          <w:tcPr>
            <w:tcW w:w="0" w:type="auto"/>
            <w:vAlign w:val="center"/>
            <w:hideMark/>
          </w:tcPr>
          <w:p w14:paraId="090D99B6" w14:textId="77777777" w:rsidR="006D6E2C" w:rsidRDefault="006D6E2C">
            <w:pPr>
              <w:jc w:val="center"/>
              <w:rPr>
                <w:b/>
                <w:bCs/>
              </w:rPr>
            </w:pPr>
            <w:r>
              <w:rPr>
                <w:rStyle w:val="Strong"/>
              </w:rPr>
              <w:t>Notes and Observations</w:t>
            </w:r>
          </w:p>
        </w:tc>
      </w:tr>
      <w:tr w:rsidR="006D6E2C" w14:paraId="1AD0B798" w14:textId="77777777" w:rsidTr="006D6E2C">
        <w:trPr>
          <w:tblCellSpacing w:w="15" w:type="dxa"/>
        </w:trPr>
        <w:tc>
          <w:tcPr>
            <w:tcW w:w="0" w:type="auto"/>
            <w:vAlign w:val="center"/>
            <w:hideMark/>
          </w:tcPr>
          <w:p w14:paraId="35768935" w14:textId="77777777" w:rsidR="006D6E2C" w:rsidRDefault="006D6E2C">
            <w:r>
              <w:t>What message about celebration and growth stood out to you?</w:t>
            </w:r>
          </w:p>
          <w:p w14:paraId="3A10F03F" w14:textId="77777777" w:rsidR="00D97D0F" w:rsidRDefault="00D97D0F"/>
          <w:p w14:paraId="3389372B" w14:textId="77777777" w:rsidR="00D97D0F" w:rsidRDefault="00D97D0F"/>
        </w:tc>
        <w:tc>
          <w:tcPr>
            <w:tcW w:w="0" w:type="auto"/>
            <w:vAlign w:val="center"/>
            <w:hideMark/>
          </w:tcPr>
          <w:p w14:paraId="32164137" w14:textId="77777777" w:rsidR="006D6E2C" w:rsidRDefault="006D6E2C"/>
        </w:tc>
      </w:tr>
      <w:tr w:rsidR="006D6E2C" w14:paraId="44A26B34" w14:textId="77777777" w:rsidTr="006D6E2C">
        <w:trPr>
          <w:tblCellSpacing w:w="15" w:type="dxa"/>
        </w:trPr>
        <w:tc>
          <w:tcPr>
            <w:tcW w:w="0" w:type="auto"/>
            <w:vAlign w:val="center"/>
            <w:hideMark/>
          </w:tcPr>
          <w:p w14:paraId="4072D009" w14:textId="77777777" w:rsidR="006D6E2C" w:rsidRDefault="006D6E2C">
            <w:r>
              <w:t>What examples in the video showed people noticing how they’ve changed?</w:t>
            </w:r>
          </w:p>
          <w:p w14:paraId="181C3F5F" w14:textId="77777777" w:rsidR="00D97D0F" w:rsidRDefault="00D97D0F">
            <w:pPr>
              <w:rPr>
                <w:sz w:val="24"/>
                <w:szCs w:val="24"/>
              </w:rPr>
            </w:pPr>
          </w:p>
          <w:p w14:paraId="5420092D" w14:textId="77777777" w:rsidR="00D97D0F" w:rsidRDefault="00D97D0F">
            <w:pPr>
              <w:rPr>
                <w:sz w:val="24"/>
                <w:szCs w:val="24"/>
              </w:rPr>
            </w:pPr>
          </w:p>
        </w:tc>
        <w:tc>
          <w:tcPr>
            <w:tcW w:w="0" w:type="auto"/>
            <w:vAlign w:val="center"/>
            <w:hideMark/>
          </w:tcPr>
          <w:p w14:paraId="6C0CDDB5" w14:textId="77777777" w:rsidR="006D6E2C" w:rsidRDefault="006D6E2C"/>
        </w:tc>
      </w:tr>
      <w:tr w:rsidR="006D6E2C" w14:paraId="5E7F805B" w14:textId="77777777" w:rsidTr="006D6E2C">
        <w:trPr>
          <w:tblCellSpacing w:w="15" w:type="dxa"/>
        </w:trPr>
        <w:tc>
          <w:tcPr>
            <w:tcW w:w="0" w:type="auto"/>
            <w:vAlign w:val="center"/>
            <w:hideMark/>
          </w:tcPr>
          <w:p w14:paraId="4172F40D" w14:textId="77777777" w:rsidR="006D6E2C" w:rsidRDefault="006D6E2C">
            <w:r>
              <w:t>How did people express gratitude or pride in their learning?</w:t>
            </w:r>
          </w:p>
          <w:p w14:paraId="6E4D0033" w14:textId="77777777" w:rsidR="00D97D0F" w:rsidRDefault="00D97D0F">
            <w:pPr>
              <w:rPr>
                <w:sz w:val="24"/>
                <w:szCs w:val="24"/>
              </w:rPr>
            </w:pPr>
          </w:p>
          <w:p w14:paraId="25F78CDF" w14:textId="77777777" w:rsidR="00D97D0F" w:rsidRDefault="00D97D0F">
            <w:pPr>
              <w:rPr>
                <w:sz w:val="24"/>
                <w:szCs w:val="24"/>
              </w:rPr>
            </w:pPr>
          </w:p>
        </w:tc>
        <w:tc>
          <w:tcPr>
            <w:tcW w:w="0" w:type="auto"/>
            <w:vAlign w:val="center"/>
            <w:hideMark/>
          </w:tcPr>
          <w:p w14:paraId="24E41ED4" w14:textId="77777777" w:rsidR="006D6E2C" w:rsidRDefault="006D6E2C"/>
        </w:tc>
      </w:tr>
      <w:tr w:rsidR="006D6E2C" w14:paraId="4D141FB6" w14:textId="77777777" w:rsidTr="006D6E2C">
        <w:trPr>
          <w:tblCellSpacing w:w="15" w:type="dxa"/>
        </w:trPr>
        <w:tc>
          <w:tcPr>
            <w:tcW w:w="0" w:type="auto"/>
            <w:vAlign w:val="center"/>
            <w:hideMark/>
          </w:tcPr>
          <w:p w14:paraId="72730E56" w14:textId="77777777" w:rsidR="006D6E2C" w:rsidRDefault="006D6E2C">
            <w:r>
              <w:t>Why is it important to pause and celebrate progress?</w:t>
            </w:r>
          </w:p>
          <w:p w14:paraId="0AA6FEF5" w14:textId="77777777" w:rsidR="00D97D0F" w:rsidRDefault="00D97D0F">
            <w:pPr>
              <w:rPr>
                <w:sz w:val="24"/>
                <w:szCs w:val="24"/>
              </w:rPr>
            </w:pPr>
          </w:p>
          <w:p w14:paraId="5C6C1EFD" w14:textId="77777777" w:rsidR="00D97D0F" w:rsidRDefault="00D97D0F">
            <w:pPr>
              <w:rPr>
                <w:sz w:val="24"/>
                <w:szCs w:val="24"/>
              </w:rPr>
            </w:pPr>
          </w:p>
        </w:tc>
        <w:tc>
          <w:tcPr>
            <w:tcW w:w="0" w:type="auto"/>
            <w:vAlign w:val="center"/>
            <w:hideMark/>
          </w:tcPr>
          <w:p w14:paraId="3AEDBA62" w14:textId="77777777" w:rsidR="006D6E2C" w:rsidRDefault="006D6E2C"/>
        </w:tc>
      </w:tr>
      <w:tr w:rsidR="006D6E2C" w14:paraId="3322E85E" w14:textId="77777777" w:rsidTr="006D6E2C">
        <w:trPr>
          <w:tblCellSpacing w:w="15" w:type="dxa"/>
        </w:trPr>
        <w:tc>
          <w:tcPr>
            <w:tcW w:w="0" w:type="auto"/>
            <w:vAlign w:val="center"/>
            <w:hideMark/>
          </w:tcPr>
          <w:p w14:paraId="78306A59" w14:textId="77777777" w:rsidR="006D6E2C" w:rsidRDefault="006D6E2C">
            <w:r>
              <w:t>What new questions or ideas do you have about how we can celebrate learning together?</w:t>
            </w:r>
          </w:p>
          <w:p w14:paraId="0C51CD40" w14:textId="77777777" w:rsidR="00D97D0F" w:rsidRDefault="00D97D0F">
            <w:pPr>
              <w:rPr>
                <w:sz w:val="24"/>
                <w:szCs w:val="24"/>
              </w:rPr>
            </w:pPr>
          </w:p>
          <w:p w14:paraId="1811685B" w14:textId="77777777" w:rsidR="00D97D0F" w:rsidRDefault="00D97D0F">
            <w:pPr>
              <w:rPr>
                <w:sz w:val="24"/>
                <w:szCs w:val="24"/>
              </w:rPr>
            </w:pPr>
          </w:p>
        </w:tc>
        <w:tc>
          <w:tcPr>
            <w:tcW w:w="0" w:type="auto"/>
            <w:vAlign w:val="center"/>
            <w:hideMark/>
          </w:tcPr>
          <w:p w14:paraId="6EDD195D" w14:textId="77777777" w:rsidR="006D6E2C" w:rsidRDefault="006D6E2C"/>
        </w:tc>
      </w:tr>
    </w:tbl>
    <w:p w14:paraId="5D39210F" w14:textId="77777777" w:rsidR="006D6E2C" w:rsidRDefault="00060ABF" w:rsidP="006D6E2C">
      <w:pPr>
        <w:rPr>
          <w:sz w:val="24"/>
          <w:szCs w:val="24"/>
        </w:rPr>
      </w:pPr>
      <w:r>
        <w:rPr>
          <w:noProof/>
        </w:rPr>
        <w:pict w14:anchorId="3277F8DB">
          <v:rect id="_x0000_i1025" alt="" style="width:431.9pt;height:.05pt;mso-width-percent:0;mso-height-percent:0;mso-width-percent:0;mso-height-percent:0" o:hrpct="957" o:hralign="center" o:hrstd="t" o:hr="t" fillcolor="#a0a0a0" stroked="f"/>
        </w:pict>
      </w:r>
    </w:p>
    <w:p w14:paraId="73B61E27" w14:textId="38CBFD92" w:rsidR="006D6E2C" w:rsidRDefault="006D6E2C" w:rsidP="006D6E2C">
      <w:pPr>
        <w:pStyle w:val="Heading3"/>
        <w:rPr>
          <w:color w:val="000000"/>
        </w:rPr>
      </w:pPr>
      <w:r>
        <w:rPr>
          <w:rStyle w:val="Strong"/>
          <w:b w:val="0"/>
          <w:bCs w:val="0"/>
          <w:color w:val="000000"/>
        </w:rPr>
        <w:t xml:space="preserve">Summary </w:t>
      </w:r>
    </w:p>
    <w:p w14:paraId="2CAFB8FA" w14:textId="77777777" w:rsidR="006D6E2C" w:rsidRDefault="006D6E2C" w:rsidP="006D6E2C">
      <w:pPr>
        <w:pStyle w:val="NormalWeb"/>
        <w:rPr>
          <w:color w:val="000000"/>
        </w:rPr>
      </w:pPr>
      <w:r>
        <w:rPr>
          <w:color w:val="000000"/>
        </w:rPr>
        <w:t>Write 3–4 sentences explaining what you learned about celebration and growth today.</w:t>
      </w:r>
    </w:p>
    <w:p w14:paraId="6C581D91" w14:textId="77777777" w:rsidR="006D6E2C" w:rsidRDefault="006D6E2C" w:rsidP="006D6E2C">
      <w:pPr>
        <w:pStyle w:val="NormalWeb"/>
        <w:numPr>
          <w:ilvl w:val="0"/>
          <w:numId w:val="40"/>
        </w:numPr>
        <w:rPr>
          <w:color w:val="000000"/>
        </w:rPr>
      </w:pPr>
      <w:r>
        <w:rPr>
          <w:color w:val="000000"/>
        </w:rPr>
        <w:t>How have you grown during these sessions?</w:t>
      </w:r>
    </w:p>
    <w:p w14:paraId="0B734036" w14:textId="77777777" w:rsidR="006D6E2C" w:rsidRDefault="006D6E2C" w:rsidP="006D6E2C">
      <w:pPr>
        <w:pStyle w:val="NormalWeb"/>
        <w:numPr>
          <w:ilvl w:val="0"/>
          <w:numId w:val="40"/>
        </w:numPr>
        <w:rPr>
          <w:color w:val="000000"/>
        </w:rPr>
      </w:pPr>
      <w:r>
        <w:rPr>
          <w:color w:val="000000"/>
        </w:rPr>
        <w:t>Who would you like to thank for helping you learn?</w:t>
      </w:r>
    </w:p>
    <w:p w14:paraId="555F4BF7" w14:textId="2F0F76FE" w:rsidR="00D512F8" w:rsidRDefault="00D512F8"/>
    <w:p w14:paraId="6FC4F247" w14:textId="77777777" w:rsidR="00D97D0F" w:rsidRDefault="00D97D0F"/>
    <w:p w14:paraId="43F2263C" w14:textId="228C69AC" w:rsidR="00D512F8" w:rsidRDefault="00D512F8" w:rsidP="00D512F8">
      <w:pPr>
        <w:pStyle w:val="Heading1"/>
        <w:spacing w:line="480" w:lineRule="auto"/>
        <w:jc w:val="left"/>
      </w:pPr>
      <w:r>
        <w:lastRenderedPageBreak/>
        <w:t xml:space="preserve">Teacher Review Sheet – Session </w:t>
      </w:r>
      <w:r>
        <w:t xml:space="preserve">10 </w:t>
      </w:r>
      <w:r>
        <w:t>The Language of Kindness</w:t>
      </w:r>
    </w:p>
    <w:tbl>
      <w:tblPr>
        <w:tblW w:w="11038"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544"/>
        <w:gridCol w:w="3950"/>
      </w:tblGrid>
      <w:tr w:rsidR="00D512F8" w14:paraId="64C8E67E" w14:textId="77777777" w:rsidTr="00F03257">
        <w:trPr>
          <w:trHeight w:val="450"/>
        </w:trPr>
        <w:tc>
          <w:tcPr>
            <w:tcW w:w="3544" w:type="dxa"/>
            <w:shd w:val="clear" w:color="auto" w:fill="F2F2F2" w:themeFill="background1" w:themeFillShade="F2"/>
          </w:tcPr>
          <w:p w14:paraId="3BB1AE07" w14:textId="77777777" w:rsidR="00D512F8" w:rsidRDefault="00D512F8" w:rsidP="00F03257">
            <w:pPr>
              <w:jc w:val="center"/>
            </w:pPr>
            <w:r>
              <w:t>What went well?</w:t>
            </w:r>
          </w:p>
        </w:tc>
        <w:tc>
          <w:tcPr>
            <w:tcW w:w="3544" w:type="dxa"/>
            <w:shd w:val="clear" w:color="auto" w:fill="F2F2F2" w:themeFill="background1" w:themeFillShade="F2"/>
          </w:tcPr>
          <w:p w14:paraId="2A6E2167" w14:textId="77777777" w:rsidR="00D512F8" w:rsidRDefault="00D512F8" w:rsidP="00F03257">
            <w:pPr>
              <w:jc w:val="center"/>
            </w:pPr>
            <w:r>
              <w:t>What needs reteaching or revisiting?</w:t>
            </w:r>
          </w:p>
        </w:tc>
        <w:tc>
          <w:tcPr>
            <w:tcW w:w="3950" w:type="dxa"/>
            <w:shd w:val="clear" w:color="auto" w:fill="F2F2F2" w:themeFill="background1" w:themeFillShade="F2"/>
          </w:tcPr>
          <w:p w14:paraId="5E04449B" w14:textId="77777777" w:rsidR="00D512F8" w:rsidRDefault="00D512F8" w:rsidP="00F03257">
            <w:pPr>
              <w:jc w:val="center"/>
            </w:pPr>
            <w:r>
              <w:t>Which strategies should I use?</w:t>
            </w:r>
          </w:p>
        </w:tc>
      </w:tr>
      <w:tr w:rsidR="00D512F8" w14:paraId="65F0689D" w14:textId="77777777" w:rsidTr="00F03257">
        <w:trPr>
          <w:trHeight w:val="10284"/>
        </w:trPr>
        <w:tc>
          <w:tcPr>
            <w:tcW w:w="3544" w:type="dxa"/>
          </w:tcPr>
          <w:p w14:paraId="0A3F571A" w14:textId="77777777" w:rsidR="00D512F8" w:rsidRDefault="00D512F8" w:rsidP="00F03257"/>
          <w:p w14:paraId="3AFD466E" w14:textId="77777777" w:rsidR="00D512F8" w:rsidRDefault="00D512F8" w:rsidP="00F03257"/>
          <w:p w14:paraId="2183B677" w14:textId="77777777" w:rsidR="00D512F8" w:rsidRDefault="00D512F8" w:rsidP="00F03257"/>
          <w:p w14:paraId="54FBB82A" w14:textId="77777777" w:rsidR="00D512F8" w:rsidRDefault="00D512F8" w:rsidP="00F03257"/>
          <w:p w14:paraId="57D5014B" w14:textId="77777777" w:rsidR="00D512F8" w:rsidRDefault="00D512F8" w:rsidP="00F03257"/>
          <w:p w14:paraId="219F7284" w14:textId="77777777" w:rsidR="00D512F8" w:rsidRDefault="00D512F8" w:rsidP="00F03257"/>
          <w:p w14:paraId="7CF8E460" w14:textId="77777777" w:rsidR="00D512F8" w:rsidRDefault="00D512F8" w:rsidP="00F03257"/>
          <w:p w14:paraId="735E4071" w14:textId="77777777" w:rsidR="00D512F8" w:rsidRDefault="00D512F8" w:rsidP="00F03257"/>
          <w:p w14:paraId="01DB1BC7" w14:textId="77777777" w:rsidR="00D512F8" w:rsidRDefault="00D512F8" w:rsidP="00F03257"/>
          <w:p w14:paraId="4DC543FC" w14:textId="77777777" w:rsidR="00D512F8" w:rsidRDefault="00D512F8" w:rsidP="00F03257"/>
          <w:p w14:paraId="23CDF836" w14:textId="77777777" w:rsidR="00D512F8" w:rsidRDefault="00D512F8" w:rsidP="00F03257"/>
          <w:p w14:paraId="2FB7FC0C" w14:textId="77777777" w:rsidR="00D512F8" w:rsidRDefault="00D512F8" w:rsidP="00F03257"/>
          <w:p w14:paraId="404D1653" w14:textId="77777777" w:rsidR="00D512F8" w:rsidRDefault="00D512F8" w:rsidP="00F03257"/>
          <w:p w14:paraId="685E504E" w14:textId="77777777" w:rsidR="00D512F8" w:rsidRDefault="00D512F8" w:rsidP="00F03257"/>
          <w:p w14:paraId="053BBE98" w14:textId="77777777" w:rsidR="00D512F8" w:rsidRDefault="00D512F8" w:rsidP="00F03257"/>
          <w:p w14:paraId="600B832A" w14:textId="77777777" w:rsidR="00D512F8" w:rsidRDefault="00D512F8" w:rsidP="00F03257"/>
          <w:p w14:paraId="34B3DA12" w14:textId="77777777" w:rsidR="00D512F8" w:rsidRDefault="00D512F8" w:rsidP="00F03257"/>
          <w:p w14:paraId="72C1A905" w14:textId="77777777" w:rsidR="00D512F8" w:rsidRDefault="00D512F8" w:rsidP="00F03257"/>
          <w:p w14:paraId="0A7E25C6" w14:textId="77777777" w:rsidR="00D512F8" w:rsidRDefault="00D512F8" w:rsidP="00F03257"/>
        </w:tc>
        <w:tc>
          <w:tcPr>
            <w:tcW w:w="3544" w:type="dxa"/>
          </w:tcPr>
          <w:p w14:paraId="247BC146" w14:textId="77777777" w:rsidR="00D512F8" w:rsidRDefault="00D512F8" w:rsidP="00F03257"/>
        </w:tc>
        <w:tc>
          <w:tcPr>
            <w:tcW w:w="3950" w:type="dxa"/>
          </w:tcPr>
          <w:p w14:paraId="3AB25194" w14:textId="77777777" w:rsidR="00D512F8" w:rsidRDefault="00D512F8" w:rsidP="00F03257"/>
        </w:tc>
      </w:tr>
    </w:tbl>
    <w:p w14:paraId="52EA44AC" w14:textId="77777777" w:rsidR="00D512F8" w:rsidRDefault="00D512F8" w:rsidP="00D512F8"/>
    <w:p w14:paraId="00595B12" w14:textId="77777777" w:rsidR="00D512F8" w:rsidRDefault="00D512F8" w:rsidP="00D512F8">
      <w:r>
        <w:lastRenderedPageBreak/>
        <w:t>Reflect briefly after each session. Use your notes to plan next steps, share insights with colleagues, and identify which pupils or ideas need deeper practice.</w:t>
      </w:r>
    </w:p>
    <w:p w14:paraId="48A80143" w14:textId="77777777" w:rsidR="00DD31E6" w:rsidRDefault="00DD31E6" w:rsidP="00DD31E6">
      <w:pPr>
        <w:pStyle w:val="Heading3"/>
        <w:rPr>
          <w:rFonts w:ascii="Times New Roman" w:hAnsi="Times New Roman"/>
          <w:color w:val="000000"/>
        </w:rPr>
      </w:pPr>
      <w:r>
        <w:rPr>
          <w:rStyle w:val="Strong"/>
          <w:b w:val="0"/>
          <w:bCs w:val="0"/>
          <w:color w:val="000000"/>
        </w:rPr>
        <w:t>Session 10 | Celebrating Growth – Quiz</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36"/>
        <w:gridCol w:w="4314"/>
      </w:tblGrid>
      <w:tr w:rsidR="00DD31E6" w14:paraId="0B5089B4" w14:textId="77777777" w:rsidTr="00DD31E6">
        <w:trPr>
          <w:tblHeader/>
          <w:tblCellSpacing w:w="15" w:type="dxa"/>
        </w:trPr>
        <w:tc>
          <w:tcPr>
            <w:tcW w:w="0" w:type="auto"/>
            <w:vAlign w:val="center"/>
            <w:hideMark/>
          </w:tcPr>
          <w:p w14:paraId="70453676" w14:textId="77777777" w:rsidR="00DD31E6" w:rsidRDefault="00DD31E6">
            <w:pPr>
              <w:jc w:val="center"/>
              <w:rPr>
                <w:b/>
                <w:bCs/>
              </w:rPr>
            </w:pPr>
            <w:r>
              <w:rPr>
                <w:rStyle w:val="Strong"/>
              </w:rPr>
              <w:t>1. What is the main purpose of “Celebrating Growth”?</w:t>
            </w:r>
          </w:p>
        </w:tc>
        <w:tc>
          <w:tcPr>
            <w:tcW w:w="0" w:type="auto"/>
            <w:vAlign w:val="center"/>
            <w:hideMark/>
          </w:tcPr>
          <w:p w14:paraId="2A4745E1" w14:textId="77777777" w:rsidR="00DD31E6" w:rsidRDefault="00DD31E6">
            <w:pPr>
              <w:jc w:val="center"/>
              <w:rPr>
                <w:b/>
                <w:bCs/>
              </w:rPr>
            </w:pPr>
            <w:r>
              <w:rPr>
                <w:rStyle w:val="Strong"/>
              </w:rPr>
              <w:t>4. Why is it important to thank others at the end of a project?</w:t>
            </w:r>
          </w:p>
        </w:tc>
      </w:tr>
      <w:tr w:rsidR="00DD31E6" w14:paraId="36C8052C" w14:textId="77777777" w:rsidTr="00DD31E6">
        <w:trPr>
          <w:tblCellSpacing w:w="15" w:type="dxa"/>
        </w:trPr>
        <w:tc>
          <w:tcPr>
            <w:tcW w:w="0" w:type="auto"/>
            <w:vAlign w:val="center"/>
            <w:hideMark/>
          </w:tcPr>
          <w:p w14:paraId="2BBF8460" w14:textId="77777777" w:rsidR="00DD31E6" w:rsidRDefault="00DD31E6">
            <w:r>
              <w:t>A) To move on quickly</w:t>
            </w:r>
            <w:r>
              <w:rPr>
                <w:rStyle w:val="apple-converted-space"/>
              </w:rPr>
              <w:t> </w:t>
            </w:r>
            <w:r>
              <w:br/>
              <w:t>B) To notice how far we’ve come and share pride</w:t>
            </w:r>
            <w:r>
              <w:rPr>
                <w:rStyle w:val="apple-converted-space"/>
              </w:rPr>
              <w:t> </w:t>
            </w:r>
            <w:r>
              <w:br/>
              <w:t>C) To start something new</w:t>
            </w:r>
            <w:r>
              <w:rPr>
                <w:rStyle w:val="apple-converted-space"/>
              </w:rPr>
              <w:t> </w:t>
            </w:r>
            <w:r>
              <w:br/>
              <w:t>D) To check mistakes</w:t>
            </w:r>
          </w:p>
        </w:tc>
        <w:tc>
          <w:tcPr>
            <w:tcW w:w="0" w:type="auto"/>
            <w:vAlign w:val="center"/>
            <w:hideMark/>
          </w:tcPr>
          <w:p w14:paraId="6D462360" w14:textId="77777777" w:rsidR="00DD31E6" w:rsidRDefault="00DD31E6">
            <w:r>
              <w:t>A) It wastes time</w:t>
            </w:r>
            <w:r>
              <w:rPr>
                <w:rStyle w:val="apple-converted-space"/>
              </w:rPr>
              <w:t> </w:t>
            </w:r>
            <w:r>
              <w:br/>
              <w:t>B) It builds gratitude and connection</w:t>
            </w:r>
            <w:r>
              <w:rPr>
                <w:rStyle w:val="apple-converted-space"/>
              </w:rPr>
              <w:t> </w:t>
            </w:r>
            <w:r>
              <w:br/>
              <w:t>C) It makes people embarrassed</w:t>
            </w:r>
            <w:r>
              <w:rPr>
                <w:rStyle w:val="apple-converted-space"/>
              </w:rPr>
              <w:t> </w:t>
            </w:r>
            <w:r>
              <w:br/>
              <w:t>D) It doesn’t matter</w:t>
            </w:r>
          </w:p>
        </w:tc>
      </w:tr>
      <w:tr w:rsidR="00DD31E6" w14:paraId="12C5F56C" w14:textId="77777777" w:rsidTr="00DD31E6">
        <w:trPr>
          <w:tblCellSpacing w:w="15" w:type="dxa"/>
        </w:trPr>
        <w:tc>
          <w:tcPr>
            <w:tcW w:w="0" w:type="auto"/>
            <w:vAlign w:val="center"/>
            <w:hideMark/>
          </w:tcPr>
          <w:p w14:paraId="327B4705"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3E606315"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DD31E6" w14:paraId="7354691A" w14:textId="77777777" w:rsidTr="00DD31E6">
        <w:trPr>
          <w:tblCellSpacing w:w="15" w:type="dxa"/>
        </w:trPr>
        <w:tc>
          <w:tcPr>
            <w:tcW w:w="0" w:type="auto"/>
            <w:vAlign w:val="center"/>
            <w:hideMark/>
          </w:tcPr>
          <w:p w14:paraId="4F64ED13" w14:textId="77777777" w:rsidR="00DD31E6" w:rsidRDefault="00DD31E6">
            <w:r>
              <w:rPr>
                <w:rStyle w:val="Strong"/>
              </w:rPr>
              <w:t>2. What does celebrating together show about our class?</w:t>
            </w:r>
          </w:p>
        </w:tc>
        <w:tc>
          <w:tcPr>
            <w:tcW w:w="0" w:type="auto"/>
            <w:vAlign w:val="center"/>
            <w:hideMark/>
          </w:tcPr>
          <w:p w14:paraId="6DE7DE9F" w14:textId="77777777" w:rsidR="00DD31E6" w:rsidRDefault="00DD31E6">
            <w:r>
              <w:rPr>
                <w:rStyle w:val="Strong"/>
              </w:rPr>
              <w:t>5. How could you celebrate your own growth this week?</w:t>
            </w:r>
          </w:p>
        </w:tc>
      </w:tr>
      <w:tr w:rsidR="00DD31E6" w14:paraId="272ECB75" w14:textId="77777777" w:rsidTr="00DD31E6">
        <w:trPr>
          <w:tblCellSpacing w:w="15" w:type="dxa"/>
        </w:trPr>
        <w:tc>
          <w:tcPr>
            <w:tcW w:w="0" w:type="auto"/>
            <w:vAlign w:val="center"/>
            <w:hideMark/>
          </w:tcPr>
          <w:p w14:paraId="085107A7" w14:textId="77777777" w:rsidR="00DD31E6" w:rsidRDefault="00DD31E6">
            <w:r>
              <w:t>A) That everyone works alone</w:t>
            </w:r>
            <w:r>
              <w:rPr>
                <w:rStyle w:val="apple-converted-space"/>
              </w:rPr>
              <w:t> </w:t>
            </w:r>
            <w:r>
              <w:br/>
              <w:t>B) That we are a team who have grown together</w:t>
            </w:r>
            <w:r>
              <w:rPr>
                <w:rStyle w:val="apple-converted-space"/>
              </w:rPr>
              <w:t> </w:t>
            </w:r>
            <w:r>
              <w:br/>
              <w:t>C) That learning is finished</w:t>
            </w:r>
            <w:r>
              <w:rPr>
                <w:rStyle w:val="apple-converted-space"/>
              </w:rPr>
              <w:t> </w:t>
            </w:r>
            <w:r>
              <w:br/>
              <w:t>D) That only adults can celebrate</w:t>
            </w:r>
          </w:p>
        </w:tc>
        <w:tc>
          <w:tcPr>
            <w:tcW w:w="0" w:type="auto"/>
            <w:vAlign w:val="center"/>
            <w:hideMark/>
          </w:tcPr>
          <w:p w14:paraId="279F593A" w14:textId="77777777" w:rsidR="00DD31E6" w:rsidRDefault="00DD31E6">
            <w:r>
              <w:t>A) Say thank-you to someone who helped you</w:t>
            </w:r>
            <w:r>
              <w:rPr>
                <w:rStyle w:val="apple-converted-space"/>
              </w:rPr>
              <w:t> </w:t>
            </w:r>
            <w:r>
              <w:br/>
              <w:t>B) Keep quiet about progress</w:t>
            </w:r>
            <w:r>
              <w:rPr>
                <w:rStyle w:val="apple-converted-space"/>
              </w:rPr>
              <w:t> </w:t>
            </w:r>
            <w:r>
              <w:br/>
              <w:t>C) Focus on what went wrong</w:t>
            </w:r>
            <w:r>
              <w:rPr>
                <w:rStyle w:val="apple-converted-space"/>
              </w:rPr>
              <w:t> </w:t>
            </w:r>
            <w:r>
              <w:br/>
              <w:t>D) Avoid reflection</w:t>
            </w:r>
          </w:p>
        </w:tc>
      </w:tr>
      <w:tr w:rsidR="00DD31E6" w14:paraId="2DAF1BCC" w14:textId="77777777" w:rsidTr="00DD31E6">
        <w:trPr>
          <w:tblCellSpacing w:w="15" w:type="dxa"/>
        </w:trPr>
        <w:tc>
          <w:tcPr>
            <w:tcW w:w="0" w:type="auto"/>
            <w:vAlign w:val="center"/>
            <w:hideMark/>
          </w:tcPr>
          <w:p w14:paraId="4940029F"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37B173AA"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r>
      <w:tr w:rsidR="00DD31E6" w14:paraId="54404BD5" w14:textId="77777777" w:rsidTr="00DD31E6">
        <w:trPr>
          <w:tblCellSpacing w:w="15" w:type="dxa"/>
        </w:trPr>
        <w:tc>
          <w:tcPr>
            <w:tcW w:w="0" w:type="auto"/>
            <w:vAlign w:val="center"/>
            <w:hideMark/>
          </w:tcPr>
          <w:p w14:paraId="31CA2F30" w14:textId="77777777" w:rsidR="00DD31E6" w:rsidRDefault="00DD31E6">
            <w:r>
              <w:rPr>
                <w:rStyle w:val="Strong"/>
              </w:rPr>
              <w:t>3. What might you notice when you look back on your learning?</w:t>
            </w:r>
          </w:p>
        </w:tc>
        <w:tc>
          <w:tcPr>
            <w:tcW w:w="0" w:type="auto"/>
            <w:vAlign w:val="center"/>
            <w:hideMark/>
          </w:tcPr>
          <w:p w14:paraId="34810241" w14:textId="77777777" w:rsidR="00DD31E6" w:rsidRDefault="00DD31E6"/>
        </w:tc>
      </w:tr>
      <w:tr w:rsidR="00DD31E6" w14:paraId="5651F3A8" w14:textId="77777777" w:rsidTr="00DD31E6">
        <w:trPr>
          <w:tblCellSpacing w:w="15" w:type="dxa"/>
        </w:trPr>
        <w:tc>
          <w:tcPr>
            <w:tcW w:w="0" w:type="auto"/>
            <w:vAlign w:val="center"/>
            <w:hideMark/>
          </w:tcPr>
          <w:p w14:paraId="41AA0A83" w14:textId="77777777" w:rsidR="00DD31E6" w:rsidRDefault="00DD31E6">
            <w:pPr>
              <w:rPr>
                <w:sz w:val="24"/>
                <w:szCs w:val="24"/>
              </w:rPr>
            </w:pPr>
            <w:r>
              <w:t>A) How much you’ve improved and changed</w:t>
            </w:r>
            <w:r>
              <w:rPr>
                <w:rStyle w:val="apple-converted-space"/>
              </w:rPr>
              <w:t> </w:t>
            </w:r>
            <w:r>
              <w:br/>
              <w:t>B) Only what you forgot</w:t>
            </w:r>
            <w:r>
              <w:rPr>
                <w:rStyle w:val="apple-converted-space"/>
              </w:rPr>
              <w:t> </w:t>
            </w:r>
            <w:r>
              <w:br/>
              <w:t>C) That nothing happened</w:t>
            </w:r>
            <w:r>
              <w:rPr>
                <w:rStyle w:val="apple-converted-space"/>
              </w:rPr>
              <w:t> </w:t>
            </w:r>
            <w:r>
              <w:br/>
              <w:t>D) That learning was easy</w:t>
            </w:r>
          </w:p>
        </w:tc>
        <w:tc>
          <w:tcPr>
            <w:tcW w:w="0" w:type="auto"/>
            <w:vAlign w:val="center"/>
            <w:hideMark/>
          </w:tcPr>
          <w:p w14:paraId="33621F27" w14:textId="77777777" w:rsidR="00DD31E6" w:rsidRDefault="00DD31E6"/>
        </w:tc>
      </w:tr>
      <w:tr w:rsidR="00DD31E6" w14:paraId="5A78F0FD" w14:textId="77777777" w:rsidTr="00DD31E6">
        <w:trPr>
          <w:tblCellSpacing w:w="15" w:type="dxa"/>
        </w:trPr>
        <w:tc>
          <w:tcPr>
            <w:tcW w:w="0" w:type="auto"/>
            <w:vAlign w:val="center"/>
            <w:hideMark/>
          </w:tcPr>
          <w:p w14:paraId="20FD61BA" w14:textId="77777777" w:rsidR="00DD31E6" w:rsidRDefault="00DD31E6">
            <w:pPr>
              <w:rPr>
                <w:sz w:val="24"/>
                <w:szCs w:val="24"/>
              </w:rPr>
            </w:pPr>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339AF36A" w14:textId="77777777" w:rsidR="00DD31E6" w:rsidRDefault="00DD31E6">
            <w:pPr>
              <w:rPr>
                <w:sz w:val="20"/>
                <w:szCs w:val="20"/>
              </w:rPr>
            </w:pPr>
          </w:p>
        </w:tc>
      </w:tr>
    </w:tbl>
    <w:p w14:paraId="0884750B" w14:textId="77777777" w:rsidR="007535C7" w:rsidRDefault="007535C7" w:rsidP="0027402D"/>
    <w:p w14:paraId="7F48F5E0" w14:textId="2D0D8012" w:rsidR="00DD31E6" w:rsidRDefault="00DD31E6">
      <w:r>
        <w:br w:type="page"/>
      </w:r>
    </w:p>
    <w:p w14:paraId="09A080F4" w14:textId="77777777" w:rsidR="00DD31E6" w:rsidRDefault="00DD31E6" w:rsidP="00DD31E6">
      <w:pPr>
        <w:pStyle w:val="Heading3"/>
        <w:rPr>
          <w:rFonts w:ascii="Times New Roman" w:hAnsi="Times New Roman"/>
          <w:color w:val="000000"/>
        </w:rPr>
      </w:pPr>
      <w:r>
        <w:rPr>
          <w:rStyle w:val="Strong"/>
          <w:b w:val="0"/>
          <w:bCs w:val="0"/>
          <w:color w:val="000000"/>
        </w:rPr>
        <w:lastRenderedPageBreak/>
        <w:t>Permaculture Promises Master Quiz – Reflecting on All 10 Sessions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85"/>
        <w:gridCol w:w="3565"/>
      </w:tblGrid>
      <w:tr w:rsidR="00DD31E6" w14:paraId="3E59528E" w14:textId="77777777" w:rsidTr="00DD31E6">
        <w:trPr>
          <w:tblHeader/>
          <w:tblCellSpacing w:w="15" w:type="dxa"/>
        </w:trPr>
        <w:tc>
          <w:tcPr>
            <w:tcW w:w="0" w:type="auto"/>
            <w:vAlign w:val="center"/>
            <w:hideMark/>
          </w:tcPr>
          <w:p w14:paraId="6D7FCAEF" w14:textId="77777777" w:rsidR="00DD31E6" w:rsidRDefault="00DD31E6">
            <w:pPr>
              <w:jc w:val="center"/>
              <w:rPr>
                <w:b/>
                <w:bCs/>
              </w:rPr>
            </w:pPr>
            <w:r>
              <w:rPr>
                <w:rStyle w:val="Strong"/>
              </w:rPr>
              <w:t>1. What connects all ten Permaculture Promises?</w:t>
            </w:r>
          </w:p>
        </w:tc>
        <w:tc>
          <w:tcPr>
            <w:tcW w:w="0" w:type="auto"/>
            <w:vAlign w:val="center"/>
            <w:hideMark/>
          </w:tcPr>
          <w:p w14:paraId="5A9918CD" w14:textId="77777777" w:rsidR="00DD31E6" w:rsidRDefault="00DD31E6">
            <w:pPr>
              <w:jc w:val="center"/>
              <w:rPr>
                <w:b/>
                <w:bCs/>
              </w:rPr>
            </w:pPr>
            <w:r>
              <w:rPr>
                <w:rStyle w:val="Strong"/>
              </w:rPr>
              <w:t>4. What happens when people work together kindly?</w:t>
            </w:r>
          </w:p>
        </w:tc>
      </w:tr>
      <w:tr w:rsidR="00DD31E6" w14:paraId="3AB4A578" w14:textId="77777777" w:rsidTr="00DD31E6">
        <w:trPr>
          <w:tblCellSpacing w:w="15" w:type="dxa"/>
        </w:trPr>
        <w:tc>
          <w:tcPr>
            <w:tcW w:w="0" w:type="auto"/>
            <w:vAlign w:val="center"/>
            <w:hideMark/>
          </w:tcPr>
          <w:p w14:paraId="03C0E283" w14:textId="77777777" w:rsidR="00DD31E6" w:rsidRDefault="00DD31E6">
            <w:r>
              <w:t>A) They are all about competition</w:t>
            </w:r>
            <w:r>
              <w:rPr>
                <w:rStyle w:val="apple-converted-space"/>
              </w:rPr>
              <w:t> </w:t>
            </w:r>
            <w:r>
              <w:br/>
              <w:t>B) They all help us care for people, place, and future</w:t>
            </w:r>
            <w:r>
              <w:rPr>
                <w:rStyle w:val="apple-converted-space"/>
              </w:rPr>
              <w:t> </w:t>
            </w:r>
            <w:r>
              <w:br/>
              <w:t>C) They are just rules to follow</w:t>
            </w:r>
            <w:r>
              <w:rPr>
                <w:rStyle w:val="apple-converted-space"/>
              </w:rPr>
              <w:t> </w:t>
            </w:r>
            <w:r>
              <w:br/>
              <w:t>D) They only apply in school</w:t>
            </w:r>
          </w:p>
        </w:tc>
        <w:tc>
          <w:tcPr>
            <w:tcW w:w="0" w:type="auto"/>
            <w:vAlign w:val="center"/>
            <w:hideMark/>
          </w:tcPr>
          <w:p w14:paraId="19BE75A9" w14:textId="77777777" w:rsidR="00DD31E6" w:rsidRDefault="00DD31E6">
            <w:r>
              <w:t>A) Things become harder</w:t>
            </w:r>
            <w:r>
              <w:rPr>
                <w:rStyle w:val="apple-converted-space"/>
              </w:rPr>
              <w:t> </w:t>
            </w:r>
            <w:r>
              <w:br/>
              <w:t xml:space="preserve">B) Everyone feels </w:t>
            </w:r>
            <w:proofErr w:type="gramStart"/>
            <w:r>
              <w:t>more included and proud</w:t>
            </w:r>
            <w:proofErr w:type="gramEnd"/>
            <w:r>
              <w:rPr>
                <w:rStyle w:val="apple-converted-space"/>
              </w:rPr>
              <w:t> </w:t>
            </w:r>
            <w:r>
              <w:br/>
              <w:t>C) People stop trying</w:t>
            </w:r>
            <w:r>
              <w:rPr>
                <w:rStyle w:val="apple-converted-space"/>
              </w:rPr>
              <w:t> </w:t>
            </w:r>
            <w:r>
              <w:br/>
              <w:t>D) Nothing changes</w:t>
            </w:r>
          </w:p>
        </w:tc>
      </w:tr>
      <w:tr w:rsidR="00DD31E6" w14:paraId="0D66DB0D" w14:textId="77777777" w:rsidTr="00DD31E6">
        <w:trPr>
          <w:tblCellSpacing w:w="15" w:type="dxa"/>
        </w:trPr>
        <w:tc>
          <w:tcPr>
            <w:tcW w:w="0" w:type="auto"/>
            <w:vAlign w:val="center"/>
            <w:hideMark/>
          </w:tcPr>
          <w:p w14:paraId="3F3CB49A"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c>
          <w:tcPr>
            <w:tcW w:w="0" w:type="auto"/>
            <w:vAlign w:val="center"/>
            <w:hideMark/>
          </w:tcPr>
          <w:p w14:paraId="16E940C7"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B</w:t>
            </w:r>
          </w:p>
        </w:tc>
      </w:tr>
      <w:tr w:rsidR="00DD31E6" w14:paraId="49B8FA08" w14:textId="77777777" w:rsidTr="00DD31E6">
        <w:trPr>
          <w:tblCellSpacing w:w="15" w:type="dxa"/>
        </w:trPr>
        <w:tc>
          <w:tcPr>
            <w:tcW w:w="0" w:type="auto"/>
            <w:vAlign w:val="center"/>
            <w:hideMark/>
          </w:tcPr>
          <w:p w14:paraId="3DEE4383" w14:textId="77777777" w:rsidR="00DD31E6" w:rsidRDefault="00DD31E6">
            <w:r>
              <w:rPr>
                <w:rStyle w:val="Strong"/>
              </w:rPr>
              <w:t>2. Which of these actions shows “Small Changes, Big Impact”?</w:t>
            </w:r>
          </w:p>
        </w:tc>
        <w:tc>
          <w:tcPr>
            <w:tcW w:w="0" w:type="auto"/>
            <w:vAlign w:val="center"/>
            <w:hideMark/>
          </w:tcPr>
          <w:p w14:paraId="78A0BE7F" w14:textId="77777777" w:rsidR="00DD31E6" w:rsidRDefault="00DD31E6">
            <w:r>
              <w:rPr>
                <w:rStyle w:val="Strong"/>
              </w:rPr>
              <w:t>5. Which idea best describes the Village of Curiosity?</w:t>
            </w:r>
          </w:p>
        </w:tc>
      </w:tr>
      <w:tr w:rsidR="00DD31E6" w14:paraId="41EA945A" w14:textId="77777777" w:rsidTr="00DD31E6">
        <w:trPr>
          <w:tblCellSpacing w:w="15" w:type="dxa"/>
        </w:trPr>
        <w:tc>
          <w:tcPr>
            <w:tcW w:w="0" w:type="auto"/>
            <w:vAlign w:val="center"/>
            <w:hideMark/>
          </w:tcPr>
          <w:p w14:paraId="585CF453" w14:textId="77777777" w:rsidR="00DD31E6" w:rsidRDefault="00DD31E6">
            <w:r>
              <w:t>A) Trying one kind act every day</w:t>
            </w:r>
            <w:r>
              <w:rPr>
                <w:rStyle w:val="apple-converted-space"/>
              </w:rPr>
              <w:t> </w:t>
            </w:r>
            <w:r>
              <w:br/>
              <w:t>B) Waiting for someone else to act</w:t>
            </w:r>
            <w:r>
              <w:rPr>
                <w:rStyle w:val="apple-converted-space"/>
              </w:rPr>
              <w:t> </w:t>
            </w:r>
            <w:r>
              <w:br/>
              <w:t>C) Making a big change then giving up</w:t>
            </w:r>
            <w:r>
              <w:rPr>
                <w:rStyle w:val="apple-converted-space"/>
              </w:rPr>
              <w:t> </w:t>
            </w:r>
            <w:r>
              <w:br/>
              <w:t>D) Ignoring small things</w:t>
            </w:r>
          </w:p>
        </w:tc>
        <w:tc>
          <w:tcPr>
            <w:tcW w:w="0" w:type="auto"/>
            <w:vAlign w:val="center"/>
            <w:hideMark/>
          </w:tcPr>
          <w:p w14:paraId="0115F1D1" w14:textId="77777777" w:rsidR="00DD31E6" w:rsidRDefault="00DD31E6">
            <w:r>
              <w:t>A) A community that learns through care and creativity</w:t>
            </w:r>
            <w:r>
              <w:rPr>
                <w:rStyle w:val="apple-converted-space"/>
              </w:rPr>
              <w:t> </w:t>
            </w:r>
            <w:r>
              <w:br/>
              <w:t>B) A group that competes to win</w:t>
            </w:r>
            <w:r>
              <w:rPr>
                <w:rStyle w:val="apple-converted-space"/>
              </w:rPr>
              <w:t> </w:t>
            </w:r>
            <w:r>
              <w:br/>
              <w:t>C) A place where rules matter more than ideas</w:t>
            </w:r>
            <w:r>
              <w:rPr>
                <w:rStyle w:val="apple-converted-space"/>
              </w:rPr>
              <w:t> </w:t>
            </w:r>
            <w:r>
              <w:br/>
              <w:t>D) A club only for adults</w:t>
            </w:r>
          </w:p>
        </w:tc>
      </w:tr>
      <w:tr w:rsidR="00DD31E6" w14:paraId="387F8119" w14:textId="77777777" w:rsidTr="00DD31E6">
        <w:trPr>
          <w:tblCellSpacing w:w="15" w:type="dxa"/>
        </w:trPr>
        <w:tc>
          <w:tcPr>
            <w:tcW w:w="0" w:type="auto"/>
            <w:vAlign w:val="center"/>
            <w:hideMark/>
          </w:tcPr>
          <w:p w14:paraId="5F4A07BA"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3617575E" w14:textId="77777777" w:rsidR="00DD31E6" w:rsidRDefault="00DD31E6">
            <w:r>
              <w:rPr>
                <w:rFonts w:ascii="Apple Color Emoji" w:hAnsi="Apple Color Emoji" w:cs="Apple Color Emoji"/>
              </w:rPr>
              <w:t>✅</w:t>
            </w:r>
            <w:r>
              <w:rPr>
                <w:rStyle w:val="apple-converted-space"/>
              </w:rPr>
              <w:t> </w:t>
            </w:r>
            <w:r>
              <w:rPr>
                <w:rStyle w:val="Strong"/>
              </w:rPr>
              <w:t>Answer:</w:t>
            </w:r>
            <w:r>
              <w:rPr>
                <w:rStyle w:val="apple-converted-space"/>
              </w:rPr>
              <w:t> </w:t>
            </w:r>
            <w:r>
              <w:t>A</w:t>
            </w:r>
          </w:p>
        </w:tc>
      </w:tr>
      <w:tr w:rsidR="00DD31E6" w14:paraId="4C6E3FC7" w14:textId="77777777" w:rsidTr="00DD31E6">
        <w:trPr>
          <w:tblCellSpacing w:w="15" w:type="dxa"/>
        </w:trPr>
        <w:tc>
          <w:tcPr>
            <w:tcW w:w="0" w:type="auto"/>
            <w:vAlign w:val="center"/>
            <w:hideMark/>
          </w:tcPr>
          <w:p w14:paraId="0E886EA8" w14:textId="77777777" w:rsidR="00DD31E6" w:rsidRDefault="00DD31E6">
            <w:r>
              <w:rPr>
                <w:rStyle w:val="Strong"/>
              </w:rPr>
              <w:t>3. What do “Caring for Our Place” and “Respecting Differences” have in common?</w:t>
            </w:r>
          </w:p>
        </w:tc>
        <w:tc>
          <w:tcPr>
            <w:tcW w:w="0" w:type="auto"/>
            <w:vAlign w:val="center"/>
            <w:hideMark/>
          </w:tcPr>
          <w:p w14:paraId="2309DCF4" w14:textId="77777777" w:rsidR="00DD31E6" w:rsidRDefault="00DD31E6"/>
        </w:tc>
      </w:tr>
      <w:tr w:rsidR="00DD31E6" w14:paraId="2BF31691" w14:textId="77777777" w:rsidTr="00DD31E6">
        <w:trPr>
          <w:tblCellSpacing w:w="15" w:type="dxa"/>
        </w:trPr>
        <w:tc>
          <w:tcPr>
            <w:tcW w:w="0" w:type="auto"/>
            <w:vAlign w:val="center"/>
            <w:hideMark/>
          </w:tcPr>
          <w:p w14:paraId="3C91858B" w14:textId="77777777" w:rsidR="00DD31E6" w:rsidRDefault="00DD31E6">
            <w:pPr>
              <w:rPr>
                <w:sz w:val="24"/>
                <w:szCs w:val="24"/>
              </w:rPr>
            </w:pPr>
            <w:r>
              <w:t>A) Both focus on caring for what surrounds us — people and environment</w:t>
            </w:r>
            <w:r>
              <w:rPr>
                <w:rStyle w:val="apple-converted-space"/>
              </w:rPr>
              <w:t> </w:t>
            </w:r>
            <w:r>
              <w:br/>
              <w:t>B) They are about finishing work quickly</w:t>
            </w:r>
            <w:r>
              <w:rPr>
                <w:rStyle w:val="apple-converted-space"/>
              </w:rPr>
              <w:t> </w:t>
            </w:r>
            <w:r>
              <w:br/>
              <w:t>C) They teach about competition</w:t>
            </w:r>
            <w:r>
              <w:rPr>
                <w:rStyle w:val="apple-converted-space"/>
              </w:rPr>
              <w:t> </w:t>
            </w:r>
            <w:r>
              <w:br/>
              <w:t>D) They focus on rewards</w:t>
            </w:r>
          </w:p>
        </w:tc>
        <w:tc>
          <w:tcPr>
            <w:tcW w:w="0" w:type="auto"/>
            <w:vAlign w:val="center"/>
            <w:hideMark/>
          </w:tcPr>
          <w:p w14:paraId="35BCED94" w14:textId="77777777" w:rsidR="00DD31E6" w:rsidRDefault="00DD31E6"/>
        </w:tc>
      </w:tr>
      <w:tr w:rsidR="00DD31E6" w14:paraId="0D34FB76" w14:textId="77777777" w:rsidTr="00DD31E6">
        <w:trPr>
          <w:tblCellSpacing w:w="15" w:type="dxa"/>
        </w:trPr>
        <w:tc>
          <w:tcPr>
            <w:tcW w:w="0" w:type="auto"/>
            <w:vAlign w:val="center"/>
            <w:hideMark/>
          </w:tcPr>
          <w:p w14:paraId="27B57D50" w14:textId="77777777" w:rsidR="00DD31E6" w:rsidRDefault="00DD31E6">
            <w:pPr>
              <w:rPr>
                <w:sz w:val="24"/>
                <w:szCs w:val="24"/>
              </w:rPr>
            </w:pPr>
            <w:r>
              <w:rPr>
                <w:rFonts w:ascii="Apple Color Emoji" w:hAnsi="Apple Color Emoji" w:cs="Apple Color Emoji"/>
              </w:rPr>
              <w:t>✅</w:t>
            </w:r>
            <w:r>
              <w:rPr>
                <w:rStyle w:val="apple-converted-space"/>
              </w:rPr>
              <w:t> </w:t>
            </w:r>
            <w:r>
              <w:rPr>
                <w:rStyle w:val="Strong"/>
              </w:rPr>
              <w:t>Answer:</w:t>
            </w:r>
            <w:r>
              <w:rPr>
                <w:rStyle w:val="apple-converted-space"/>
              </w:rPr>
              <w:t> </w:t>
            </w:r>
            <w:r>
              <w:t>A</w:t>
            </w:r>
          </w:p>
        </w:tc>
        <w:tc>
          <w:tcPr>
            <w:tcW w:w="0" w:type="auto"/>
            <w:vAlign w:val="center"/>
            <w:hideMark/>
          </w:tcPr>
          <w:p w14:paraId="78952839" w14:textId="77777777" w:rsidR="00DD31E6" w:rsidRDefault="00DD31E6">
            <w:pPr>
              <w:rPr>
                <w:sz w:val="20"/>
                <w:szCs w:val="20"/>
              </w:rPr>
            </w:pPr>
          </w:p>
        </w:tc>
      </w:tr>
    </w:tbl>
    <w:p w14:paraId="79F70961" w14:textId="77777777" w:rsidR="00DD31E6" w:rsidRDefault="00DD31E6" w:rsidP="0027402D"/>
    <w:sectPr w:rsidR="00DD31E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5F0B13"/>
    <w:multiLevelType w:val="multilevel"/>
    <w:tmpl w:val="F5E6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6F3A15"/>
    <w:multiLevelType w:val="multilevel"/>
    <w:tmpl w:val="E108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2A14BA"/>
    <w:multiLevelType w:val="multilevel"/>
    <w:tmpl w:val="B5E0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EF75A4"/>
    <w:multiLevelType w:val="multilevel"/>
    <w:tmpl w:val="B8A2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35194F"/>
    <w:multiLevelType w:val="multilevel"/>
    <w:tmpl w:val="6814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7243FC"/>
    <w:multiLevelType w:val="multilevel"/>
    <w:tmpl w:val="BD4E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7B16F3"/>
    <w:multiLevelType w:val="multilevel"/>
    <w:tmpl w:val="4FA8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692E2D"/>
    <w:multiLevelType w:val="multilevel"/>
    <w:tmpl w:val="5520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A65C8B"/>
    <w:multiLevelType w:val="multilevel"/>
    <w:tmpl w:val="FBEA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D66300"/>
    <w:multiLevelType w:val="multilevel"/>
    <w:tmpl w:val="77322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65711B"/>
    <w:multiLevelType w:val="multilevel"/>
    <w:tmpl w:val="C60C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2F03DE"/>
    <w:multiLevelType w:val="multilevel"/>
    <w:tmpl w:val="1B70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CD50BA"/>
    <w:multiLevelType w:val="multilevel"/>
    <w:tmpl w:val="73EC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D4184"/>
    <w:multiLevelType w:val="multilevel"/>
    <w:tmpl w:val="6E94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5753C3"/>
    <w:multiLevelType w:val="multilevel"/>
    <w:tmpl w:val="3E70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D6D4B"/>
    <w:multiLevelType w:val="multilevel"/>
    <w:tmpl w:val="7086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971F9D"/>
    <w:multiLevelType w:val="multilevel"/>
    <w:tmpl w:val="F2D0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784513"/>
    <w:multiLevelType w:val="multilevel"/>
    <w:tmpl w:val="4988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B26EFB"/>
    <w:multiLevelType w:val="multilevel"/>
    <w:tmpl w:val="CC0EE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F12F6B"/>
    <w:multiLevelType w:val="multilevel"/>
    <w:tmpl w:val="A84C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F20B48"/>
    <w:multiLevelType w:val="multilevel"/>
    <w:tmpl w:val="065C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4321A9"/>
    <w:multiLevelType w:val="multilevel"/>
    <w:tmpl w:val="1D2C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CE50D0"/>
    <w:multiLevelType w:val="multilevel"/>
    <w:tmpl w:val="FB98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1D3E40"/>
    <w:multiLevelType w:val="multilevel"/>
    <w:tmpl w:val="A26E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E60F50"/>
    <w:multiLevelType w:val="multilevel"/>
    <w:tmpl w:val="50DE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7B5F14"/>
    <w:multiLevelType w:val="multilevel"/>
    <w:tmpl w:val="B8E4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00387B"/>
    <w:multiLevelType w:val="multilevel"/>
    <w:tmpl w:val="16E8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5523C2"/>
    <w:multiLevelType w:val="multilevel"/>
    <w:tmpl w:val="22B6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7E1938"/>
    <w:multiLevelType w:val="multilevel"/>
    <w:tmpl w:val="648E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C2614B"/>
    <w:multiLevelType w:val="multilevel"/>
    <w:tmpl w:val="7468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259829">
    <w:abstractNumId w:val="8"/>
  </w:num>
  <w:num w:numId="2" w16cid:durableId="511799641">
    <w:abstractNumId w:val="6"/>
  </w:num>
  <w:num w:numId="3" w16cid:durableId="688877610">
    <w:abstractNumId w:val="5"/>
  </w:num>
  <w:num w:numId="4" w16cid:durableId="1864976307">
    <w:abstractNumId w:val="4"/>
  </w:num>
  <w:num w:numId="5" w16cid:durableId="1981112432">
    <w:abstractNumId w:val="7"/>
  </w:num>
  <w:num w:numId="6" w16cid:durableId="1584872120">
    <w:abstractNumId w:val="3"/>
  </w:num>
  <w:num w:numId="7" w16cid:durableId="706294343">
    <w:abstractNumId w:val="2"/>
  </w:num>
  <w:num w:numId="8" w16cid:durableId="1778133094">
    <w:abstractNumId w:val="1"/>
  </w:num>
  <w:num w:numId="9" w16cid:durableId="1664972070">
    <w:abstractNumId w:val="0"/>
  </w:num>
  <w:num w:numId="10" w16cid:durableId="559638167">
    <w:abstractNumId w:val="30"/>
  </w:num>
  <w:num w:numId="11" w16cid:durableId="1917545763">
    <w:abstractNumId w:val="18"/>
  </w:num>
  <w:num w:numId="12" w16cid:durableId="498619946">
    <w:abstractNumId w:val="27"/>
  </w:num>
  <w:num w:numId="13" w16cid:durableId="43413008">
    <w:abstractNumId w:val="15"/>
  </w:num>
  <w:num w:numId="14" w16cid:durableId="979072630">
    <w:abstractNumId w:val="17"/>
  </w:num>
  <w:num w:numId="15" w16cid:durableId="899907317">
    <w:abstractNumId w:val="24"/>
  </w:num>
  <w:num w:numId="16" w16cid:durableId="820385021">
    <w:abstractNumId w:val="22"/>
  </w:num>
  <w:num w:numId="17" w16cid:durableId="1515802402">
    <w:abstractNumId w:val="13"/>
  </w:num>
  <w:num w:numId="18" w16cid:durableId="158692879">
    <w:abstractNumId w:val="25"/>
  </w:num>
  <w:num w:numId="19" w16cid:durableId="655307184">
    <w:abstractNumId w:val="39"/>
  </w:num>
  <w:num w:numId="20" w16cid:durableId="1904635397">
    <w:abstractNumId w:val="21"/>
  </w:num>
  <w:num w:numId="21" w16cid:durableId="1323895754">
    <w:abstractNumId w:val="19"/>
  </w:num>
  <w:num w:numId="22" w16cid:durableId="2051299895">
    <w:abstractNumId w:val="9"/>
  </w:num>
  <w:num w:numId="23" w16cid:durableId="868834353">
    <w:abstractNumId w:val="12"/>
  </w:num>
  <w:num w:numId="24" w16cid:durableId="228923747">
    <w:abstractNumId w:val="20"/>
  </w:num>
  <w:num w:numId="25" w16cid:durableId="681586311">
    <w:abstractNumId w:val="26"/>
  </w:num>
  <w:num w:numId="26" w16cid:durableId="694313337">
    <w:abstractNumId w:val="16"/>
  </w:num>
  <w:num w:numId="27" w16cid:durableId="1300384222">
    <w:abstractNumId w:val="31"/>
  </w:num>
  <w:num w:numId="28" w16cid:durableId="248198491">
    <w:abstractNumId w:val="35"/>
  </w:num>
  <w:num w:numId="29" w16cid:durableId="1633437267">
    <w:abstractNumId w:val="36"/>
  </w:num>
  <w:num w:numId="30" w16cid:durableId="300160970">
    <w:abstractNumId w:val="28"/>
  </w:num>
  <w:num w:numId="31" w16cid:durableId="484518654">
    <w:abstractNumId w:val="32"/>
  </w:num>
  <w:num w:numId="32" w16cid:durableId="163776">
    <w:abstractNumId w:val="34"/>
  </w:num>
  <w:num w:numId="33" w16cid:durableId="539904563">
    <w:abstractNumId w:val="14"/>
  </w:num>
  <w:num w:numId="34" w16cid:durableId="90243242">
    <w:abstractNumId w:val="38"/>
  </w:num>
  <w:num w:numId="35" w16cid:durableId="1688487044">
    <w:abstractNumId w:val="29"/>
  </w:num>
  <w:num w:numId="36" w16cid:durableId="677653506">
    <w:abstractNumId w:val="37"/>
  </w:num>
  <w:num w:numId="37" w16cid:durableId="1079600490">
    <w:abstractNumId w:val="33"/>
  </w:num>
  <w:num w:numId="38" w16cid:durableId="1903978033">
    <w:abstractNumId w:val="11"/>
  </w:num>
  <w:num w:numId="39" w16cid:durableId="1188641974">
    <w:abstractNumId w:val="10"/>
  </w:num>
  <w:num w:numId="40" w16cid:durableId="26032665">
    <w:abstractNumId w:val="23"/>
  </w:num>
  <w:num w:numId="41" w16cid:durableId="1742291602">
    <w:abstractNumId w:val="38"/>
  </w:num>
  <w:num w:numId="42" w16cid:durableId="175119225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71E7"/>
    <w:rsid w:val="00034616"/>
    <w:rsid w:val="000566B4"/>
    <w:rsid w:val="0006063C"/>
    <w:rsid w:val="00060ABF"/>
    <w:rsid w:val="0010555D"/>
    <w:rsid w:val="00107A57"/>
    <w:rsid w:val="0015074B"/>
    <w:rsid w:val="00180422"/>
    <w:rsid w:val="0027402D"/>
    <w:rsid w:val="0029639D"/>
    <w:rsid w:val="00326F90"/>
    <w:rsid w:val="00360F6A"/>
    <w:rsid w:val="005D702E"/>
    <w:rsid w:val="00613FE0"/>
    <w:rsid w:val="00622177"/>
    <w:rsid w:val="006C6DEC"/>
    <w:rsid w:val="006D6E2C"/>
    <w:rsid w:val="00736D78"/>
    <w:rsid w:val="007535C7"/>
    <w:rsid w:val="009C248C"/>
    <w:rsid w:val="009C304D"/>
    <w:rsid w:val="00AA1D8D"/>
    <w:rsid w:val="00B47730"/>
    <w:rsid w:val="00BE1E8B"/>
    <w:rsid w:val="00C1701E"/>
    <w:rsid w:val="00C6557D"/>
    <w:rsid w:val="00CB0664"/>
    <w:rsid w:val="00CC14A2"/>
    <w:rsid w:val="00D512F8"/>
    <w:rsid w:val="00D97D0F"/>
    <w:rsid w:val="00DD31E6"/>
    <w:rsid w:val="00FA5499"/>
    <w:rsid w:val="00FA609D"/>
    <w:rsid w:val="00FC693F"/>
    <w:rsid w:val="00FD13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C53E4C"/>
  <w14:defaultImageDpi w14:val="300"/>
  <w15:docId w15:val="{BFE84BF9-3772-0549-9809-980991D2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D0F"/>
  </w:style>
  <w:style w:type="paragraph" w:styleId="Heading1">
    <w:name w:val="heading 1"/>
    <w:basedOn w:val="Normal"/>
    <w:next w:val="Normal"/>
    <w:link w:val="Heading1Char"/>
    <w:uiPriority w:val="9"/>
    <w:qFormat/>
    <w:rsid w:val="00D97D0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D97D0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D97D0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D97D0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D97D0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D97D0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D97D0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D97D0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97D0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basedOn w:val="Normal"/>
    <w:link w:val="NoSpacingChar"/>
    <w:uiPriority w:val="1"/>
    <w:qFormat/>
    <w:rsid w:val="00D97D0F"/>
    <w:pPr>
      <w:spacing w:after="0" w:line="240" w:lineRule="auto"/>
    </w:pPr>
  </w:style>
  <w:style w:type="character" w:customStyle="1" w:styleId="Heading1Char">
    <w:name w:val="Heading 1 Char"/>
    <w:basedOn w:val="DefaultParagraphFont"/>
    <w:link w:val="Heading1"/>
    <w:uiPriority w:val="9"/>
    <w:rsid w:val="00D97D0F"/>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D97D0F"/>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D97D0F"/>
    <w:rPr>
      <w:caps/>
      <w:color w:val="622423" w:themeColor="accent2" w:themeShade="7F"/>
      <w:sz w:val="24"/>
      <w:szCs w:val="24"/>
    </w:rPr>
  </w:style>
  <w:style w:type="paragraph" w:styleId="Title">
    <w:name w:val="Title"/>
    <w:basedOn w:val="Normal"/>
    <w:next w:val="Normal"/>
    <w:link w:val="TitleChar"/>
    <w:uiPriority w:val="10"/>
    <w:qFormat/>
    <w:rsid w:val="00D97D0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D97D0F"/>
    <w:rPr>
      <w:caps/>
      <w:color w:val="632423" w:themeColor="accent2" w:themeShade="80"/>
      <w:spacing w:val="50"/>
      <w:sz w:val="44"/>
      <w:szCs w:val="44"/>
    </w:rPr>
  </w:style>
  <w:style w:type="paragraph" w:styleId="Subtitle">
    <w:name w:val="Subtitle"/>
    <w:basedOn w:val="Normal"/>
    <w:next w:val="Normal"/>
    <w:link w:val="SubtitleChar"/>
    <w:uiPriority w:val="11"/>
    <w:qFormat/>
    <w:rsid w:val="00D97D0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97D0F"/>
    <w:rPr>
      <w:caps/>
      <w:spacing w:val="20"/>
      <w:sz w:val="18"/>
      <w:szCs w:val="18"/>
    </w:rPr>
  </w:style>
  <w:style w:type="paragraph" w:styleId="ListParagraph">
    <w:name w:val="List Paragraph"/>
    <w:basedOn w:val="Normal"/>
    <w:uiPriority w:val="34"/>
    <w:qFormat/>
    <w:rsid w:val="00D97D0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D97D0F"/>
    <w:rPr>
      <w:i/>
      <w:iCs/>
    </w:rPr>
  </w:style>
  <w:style w:type="character" w:customStyle="1" w:styleId="QuoteChar">
    <w:name w:val="Quote Char"/>
    <w:basedOn w:val="DefaultParagraphFont"/>
    <w:link w:val="Quote"/>
    <w:uiPriority w:val="29"/>
    <w:rsid w:val="00D97D0F"/>
    <w:rPr>
      <w:i/>
      <w:iCs/>
    </w:rPr>
  </w:style>
  <w:style w:type="character" w:customStyle="1" w:styleId="Heading4Char">
    <w:name w:val="Heading 4 Char"/>
    <w:basedOn w:val="DefaultParagraphFont"/>
    <w:link w:val="Heading4"/>
    <w:uiPriority w:val="9"/>
    <w:semiHidden/>
    <w:rsid w:val="00D97D0F"/>
    <w:rPr>
      <w:caps/>
      <w:color w:val="622423" w:themeColor="accent2" w:themeShade="7F"/>
      <w:spacing w:val="10"/>
    </w:rPr>
  </w:style>
  <w:style w:type="character" w:customStyle="1" w:styleId="Heading5Char">
    <w:name w:val="Heading 5 Char"/>
    <w:basedOn w:val="DefaultParagraphFont"/>
    <w:link w:val="Heading5"/>
    <w:uiPriority w:val="9"/>
    <w:semiHidden/>
    <w:rsid w:val="00D97D0F"/>
    <w:rPr>
      <w:caps/>
      <w:color w:val="622423" w:themeColor="accent2" w:themeShade="7F"/>
      <w:spacing w:val="10"/>
    </w:rPr>
  </w:style>
  <w:style w:type="character" w:customStyle="1" w:styleId="Heading6Char">
    <w:name w:val="Heading 6 Char"/>
    <w:basedOn w:val="DefaultParagraphFont"/>
    <w:link w:val="Heading6"/>
    <w:uiPriority w:val="9"/>
    <w:semiHidden/>
    <w:rsid w:val="00D97D0F"/>
    <w:rPr>
      <w:caps/>
      <w:color w:val="943634" w:themeColor="accent2" w:themeShade="BF"/>
      <w:spacing w:val="10"/>
    </w:rPr>
  </w:style>
  <w:style w:type="character" w:customStyle="1" w:styleId="Heading7Char">
    <w:name w:val="Heading 7 Char"/>
    <w:basedOn w:val="DefaultParagraphFont"/>
    <w:link w:val="Heading7"/>
    <w:uiPriority w:val="9"/>
    <w:semiHidden/>
    <w:rsid w:val="00D97D0F"/>
    <w:rPr>
      <w:i/>
      <w:iCs/>
      <w:caps/>
      <w:color w:val="943634" w:themeColor="accent2" w:themeShade="BF"/>
      <w:spacing w:val="10"/>
    </w:rPr>
  </w:style>
  <w:style w:type="character" w:customStyle="1" w:styleId="Heading8Char">
    <w:name w:val="Heading 8 Char"/>
    <w:basedOn w:val="DefaultParagraphFont"/>
    <w:link w:val="Heading8"/>
    <w:uiPriority w:val="9"/>
    <w:semiHidden/>
    <w:rsid w:val="00D97D0F"/>
    <w:rPr>
      <w:caps/>
      <w:spacing w:val="10"/>
      <w:sz w:val="20"/>
      <w:szCs w:val="20"/>
    </w:rPr>
  </w:style>
  <w:style w:type="character" w:customStyle="1" w:styleId="Heading9Char">
    <w:name w:val="Heading 9 Char"/>
    <w:basedOn w:val="DefaultParagraphFont"/>
    <w:link w:val="Heading9"/>
    <w:uiPriority w:val="9"/>
    <w:semiHidden/>
    <w:rsid w:val="00D97D0F"/>
    <w:rPr>
      <w:i/>
      <w:iCs/>
      <w:caps/>
      <w:spacing w:val="10"/>
      <w:sz w:val="20"/>
      <w:szCs w:val="20"/>
    </w:rPr>
  </w:style>
  <w:style w:type="paragraph" w:styleId="Caption">
    <w:name w:val="caption"/>
    <w:basedOn w:val="Normal"/>
    <w:next w:val="Normal"/>
    <w:uiPriority w:val="35"/>
    <w:semiHidden/>
    <w:unhideWhenUsed/>
    <w:qFormat/>
    <w:rsid w:val="00D97D0F"/>
    <w:rPr>
      <w:caps/>
      <w:spacing w:val="10"/>
      <w:sz w:val="18"/>
      <w:szCs w:val="18"/>
    </w:rPr>
  </w:style>
  <w:style w:type="character" w:styleId="Strong">
    <w:name w:val="Strong"/>
    <w:uiPriority w:val="22"/>
    <w:qFormat/>
    <w:rsid w:val="00D97D0F"/>
    <w:rPr>
      <w:b/>
      <w:bCs/>
      <w:color w:val="943634" w:themeColor="accent2" w:themeShade="BF"/>
      <w:spacing w:val="5"/>
    </w:rPr>
  </w:style>
  <w:style w:type="character" w:styleId="Emphasis">
    <w:name w:val="Emphasis"/>
    <w:uiPriority w:val="20"/>
    <w:qFormat/>
    <w:rsid w:val="00D97D0F"/>
    <w:rPr>
      <w:caps/>
      <w:spacing w:val="5"/>
      <w:sz w:val="20"/>
      <w:szCs w:val="20"/>
    </w:rPr>
  </w:style>
  <w:style w:type="paragraph" w:styleId="IntenseQuote">
    <w:name w:val="Intense Quote"/>
    <w:basedOn w:val="Normal"/>
    <w:next w:val="Normal"/>
    <w:link w:val="IntenseQuoteChar"/>
    <w:uiPriority w:val="30"/>
    <w:qFormat/>
    <w:rsid w:val="00D97D0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D97D0F"/>
    <w:rPr>
      <w:caps/>
      <w:color w:val="622423" w:themeColor="accent2" w:themeShade="7F"/>
      <w:spacing w:val="5"/>
      <w:sz w:val="20"/>
      <w:szCs w:val="20"/>
    </w:rPr>
  </w:style>
  <w:style w:type="character" w:styleId="SubtleEmphasis">
    <w:name w:val="Subtle Emphasis"/>
    <w:uiPriority w:val="19"/>
    <w:qFormat/>
    <w:rsid w:val="00D97D0F"/>
    <w:rPr>
      <w:i/>
      <w:iCs/>
    </w:rPr>
  </w:style>
  <w:style w:type="character" w:styleId="IntenseEmphasis">
    <w:name w:val="Intense Emphasis"/>
    <w:uiPriority w:val="21"/>
    <w:qFormat/>
    <w:rsid w:val="00D97D0F"/>
    <w:rPr>
      <w:i/>
      <w:iCs/>
      <w:caps/>
      <w:spacing w:val="10"/>
      <w:sz w:val="20"/>
      <w:szCs w:val="20"/>
    </w:rPr>
  </w:style>
  <w:style w:type="character" w:styleId="SubtleReference">
    <w:name w:val="Subtle Reference"/>
    <w:basedOn w:val="DefaultParagraphFont"/>
    <w:uiPriority w:val="31"/>
    <w:qFormat/>
    <w:rsid w:val="00D97D0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D97D0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D97D0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D97D0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7402D"/>
    <w:rPr>
      <w:color w:val="0000FF" w:themeColor="hyperlink"/>
      <w:u w:val="single"/>
    </w:rPr>
  </w:style>
  <w:style w:type="character" w:styleId="UnresolvedMention">
    <w:name w:val="Unresolved Mention"/>
    <w:basedOn w:val="DefaultParagraphFont"/>
    <w:uiPriority w:val="99"/>
    <w:semiHidden/>
    <w:unhideWhenUsed/>
    <w:rsid w:val="0027402D"/>
    <w:rPr>
      <w:color w:val="605E5C"/>
      <w:shd w:val="clear" w:color="auto" w:fill="E1DFDD"/>
    </w:rPr>
  </w:style>
  <w:style w:type="paragraph" w:customStyle="1" w:styleId="p2">
    <w:name w:val="p2"/>
    <w:basedOn w:val="Normal"/>
    <w:rsid w:val="00C655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3">
    <w:name w:val="p3"/>
    <w:basedOn w:val="Normal"/>
    <w:rsid w:val="00C655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2">
    <w:name w:val="s2"/>
    <w:basedOn w:val="DefaultParagraphFont"/>
    <w:rsid w:val="00C6557D"/>
  </w:style>
  <w:style w:type="paragraph" w:customStyle="1" w:styleId="p4">
    <w:name w:val="p4"/>
    <w:basedOn w:val="Normal"/>
    <w:rsid w:val="00C655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C6557D"/>
  </w:style>
  <w:style w:type="paragraph" w:customStyle="1" w:styleId="p1">
    <w:name w:val="p1"/>
    <w:basedOn w:val="Normal"/>
    <w:rsid w:val="00C655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1">
    <w:name w:val="s1"/>
    <w:basedOn w:val="DefaultParagraphFont"/>
    <w:rsid w:val="00C6557D"/>
  </w:style>
  <w:style w:type="paragraph" w:styleId="NormalWeb">
    <w:name w:val="Normal (Web)"/>
    <w:basedOn w:val="Normal"/>
    <w:uiPriority w:val="99"/>
    <w:unhideWhenUsed/>
    <w:rsid w:val="00107A5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SpacingChar">
    <w:name w:val="No Spacing Char"/>
    <w:basedOn w:val="DefaultParagraphFont"/>
    <w:link w:val="NoSpacing"/>
    <w:uiPriority w:val="1"/>
    <w:rsid w:val="00D97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7045">
      <w:bodyDiv w:val="1"/>
      <w:marLeft w:val="0"/>
      <w:marRight w:val="0"/>
      <w:marTop w:val="0"/>
      <w:marBottom w:val="0"/>
      <w:divBdr>
        <w:top w:val="none" w:sz="0" w:space="0" w:color="auto"/>
        <w:left w:val="none" w:sz="0" w:space="0" w:color="auto"/>
        <w:bottom w:val="none" w:sz="0" w:space="0" w:color="auto"/>
        <w:right w:val="none" w:sz="0" w:space="0" w:color="auto"/>
      </w:divBdr>
      <w:divsChild>
        <w:div w:id="1303080904">
          <w:marLeft w:val="0"/>
          <w:marRight w:val="0"/>
          <w:marTop w:val="0"/>
          <w:marBottom w:val="0"/>
          <w:divBdr>
            <w:top w:val="none" w:sz="0" w:space="0" w:color="auto"/>
            <w:left w:val="none" w:sz="0" w:space="0" w:color="auto"/>
            <w:bottom w:val="none" w:sz="0" w:space="0" w:color="auto"/>
            <w:right w:val="none" w:sz="0" w:space="0" w:color="auto"/>
          </w:divBdr>
          <w:divsChild>
            <w:div w:id="6033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38099">
      <w:bodyDiv w:val="1"/>
      <w:marLeft w:val="0"/>
      <w:marRight w:val="0"/>
      <w:marTop w:val="0"/>
      <w:marBottom w:val="0"/>
      <w:divBdr>
        <w:top w:val="none" w:sz="0" w:space="0" w:color="auto"/>
        <w:left w:val="none" w:sz="0" w:space="0" w:color="auto"/>
        <w:bottom w:val="none" w:sz="0" w:space="0" w:color="auto"/>
        <w:right w:val="none" w:sz="0" w:space="0" w:color="auto"/>
      </w:divBdr>
    </w:div>
    <w:div w:id="176502348">
      <w:bodyDiv w:val="1"/>
      <w:marLeft w:val="0"/>
      <w:marRight w:val="0"/>
      <w:marTop w:val="0"/>
      <w:marBottom w:val="0"/>
      <w:divBdr>
        <w:top w:val="none" w:sz="0" w:space="0" w:color="auto"/>
        <w:left w:val="none" w:sz="0" w:space="0" w:color="auto"/>
        <w:bottom w:val="none" w:sz="0" w:space="0" w:color="auto"/>
        <w:right w:val="none" w:sz="0" w:space="0" w:color="auto"/>
      </w:divBdr>
      <w:divsChild>
        <w:div w:id="760225607">
          <w:marLeft w:val="0"/>
          <w:marRight w:val="0"/>
          <w:marTop w:val="0"/>
          <w:marBottom w:val="0"/>
          <w:divBdr>
            <w:top w:val="none" w:sz="0" w:space="0" w:color="auto"/>
            <w:left w:val="none" w:sz="0" w:space="0" w:color="auto"/>
            <w:bottom w:val="none" w:sz="0" w:space="0" w:color="auto"/>
            <w:right w:val="none" w:sz="0" w:space="0" w:color="auto"/>
          </w:divBdr>
          <w:divsChild>
            <w:div w:id="207238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644700">
      <w:bodyDiv w:val="1"/>
      <w:marLeft w:val="0"/>
      <w:marRight w:val="0"/>
      <w:marTop w:val="0"/>
      <w:marBottom w:val="0"/>
      <w:divBdr>
        <w:top w:val="none" w:sz="0" w:space="0" w:color="auto"/>
        <w:left w:val="none" w:sz="0" w:space="0" w:color="auto"/>
        <w:bottom w:val="none" w:sz="0" w:space="0" w:color="auto"/>
        <w:right w:val="none" w:sz="0" w:space="0" w:color="auto"/>
      </w:divBdr>
    </w:div>
    <w:div w:id="368606208">
      <w:bodyDiv w:val="1"/>
      <w:marLeft w:val="0"/>
      <w:marRight w:val="0"/>
      <w:marTop w:val="0"/>
      <w:marBottom w:val="0"/>
      <w:divBdr>
        <w:top w:val="none" w:sz="0" w:space="0" w:color="auto"/>
        <w:left w:val="none" w:sz="0" w:space="0" w:color="auto"/>
        <w:bottom w:val="none" w:sz="0" w:space="0" w:color="auto"/>
        <w:right w:val="none" w:sz="0" w:space="0" w:color="auto"/>
      </w:divBdr>
    </w:div>
    <w:div w:id="410588381">
      <w:bodyDiv w:val="1"/>
      <w:marLeft w:val="0"/>
      <w:marRight w:val="0"/>
      <w:marTop w:val="0"/>
      <w:marBottom w:val="0"/>
      <w:divBdr>
        <w:top w:val="none" w:sz="0" w:space="0" w:color="auto"/>
        <w:left w:val="none" w:sz="0" w:space="0" w:color="auto"/>
        <w:bottom w:val="none" w:sz="0" w:space="0" w:color="auto"/>
        <w:right w:val="none" w:sz="0" w:space="0" w:color="auto"/>
      </w:divBdr>
    </w:div>
    <w:div w:id="500195594">
      <w:bodyDiv w:val="1"/>
      <w:marLeft w:val="0"/>
      <w:marRight w:val="0"/>
      <w:marTop w:val="0"/>
      <w:marBottom w:val="0"/>
      <w:divBdr>
        <w:top w:val="none" w:sz="0" w:space="0" w:color="auto"/>
        <w:left w:val="none" w:sz="0" w:space="0" w:color="auto"/>
        <w:bottom w:val="none" w:sz="0" w:space="0" w:color="auto"/>
        <w:right w:val="none" w:sz="0" w:space="0" w:color="auto"/>
      </w:divBdr>
    </w:div>
    <w:div w:id="582184366">
      <w:bodyDiv w:val="1"/>
      <w:marLeft w:val="0"/>
      <w:marRight w:val="0"/>
      <w:marTop w:val="0"/>
      <w:marBottom w:val="0"/>
      <w:divBdr>
        <w:top w:val="none" w:sz="0" w:space="0" w:color="auto"/>
        <w:left w:val="none" w:sz="0" w:space="0" w:color="auto"/>
        <w:bottom w:val="none" w:sz="0" w:space="0" w:color="auto"/>
        <w:right w:val="none" w:sz="0" w:space="0" w:color="auto"/>
      </w:divBdr>
    </w:div>
    <w:div w:id="664281532">
      <w:bodyDiv w:val="1"/>
      <w:marLeft w:val="0"/>
      <w:marRight w:val="0"/>
      <w:marTop w:val="0"/>
      <w:marBottom w:val="0"/>
      <w:divBdr>
        <w:top w:val="none" w:sz="0" w:space="0" w:color="auto"/>
        <w:left w:val="none" w:sz="0" w:space="0" w:color="auto"/>
        <w:bottom w:val="none" w:sz="0" w:space="0" w:color="auto"/>
        <w:right w:val="none" w:sz="0" w:space="0" w:color="auto"/>
      </w:divBdr>
    </w:div>
    <w:div w:id="692073969">
      <w:bodyDiv w:val="1"/>
      <w:marLeft w:val="0"/>
      <w:marRight w:val="0"/>
      <w:marTop w:val="0"/>
      <w:marBottom w:val="0"/>
      <w:divBdr>
        <w:top w:val="none" w:sz="0" w:space="0" w:color="auto"/>
        <w:left w:val="none" w:sz="0" w:space="0" w:color="auto"/>
        <w:bottom w:val="none" w:sz="0" w:space="0" w:color="auto"/>
        <w:right w:val="none" w:sz="0" w:space="0" w:color="auto"/>
      </w:divBdr>
    </w:div>
    <w:div w:id="709379389">
      <w:bodyDiv w:val="1"/>
      <w:marLeft w:val="0"/>
      <w:marRight w:val="0"/>
      <w:marTop w:val="0"/>
      <w:marBottom w:val="0"/>
      <w:divBdr>
        <w:top w:val="none" w:sz="0" w:space="0" w:color="auto"/>
        <w:left w:val="none" w:sz="0" w:space="0" w:color="auto"/>
        <w:bottom w:val="none" w:sz="0" w:space="0" w:color="auto"/>
        <w:right w:val="none" w:sz="0" w:space="0" w:color="auto"/>
      </w:divBdr>
      <w:divsChild>
        <w:div w:id="818034179">
          <w:marLeft w:val="0"/>
          <w:marRight w:val="0"/>
          <w:marTop w:val="0"/>
          <w:marBottom w:val="0"/>
          <w:divBdr>
            <w:top w:val="none" w:sz="0" w:space="0" w:color="auto"/>
            <w:left w:val="none" w:sz="0" w:space="0" w:color="auto"/>
            <w:bottom w:val="none" w:sz="0" w:space="0" w:color="auto"/>
            <w:right w:val="none" w:sz="0" w:space="0" w:color="auto"/>
          </w:divBdr>
          <w:divsChild>
            <w:div w:id="61008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06556">
      <w:bodyDiv w:val="1"/>
      <w:marLeft w:val="0"/>
      <w:marRight w:val="0"/>
      <w:marTop w:val="0"/>
      <w:marBottom w:val="0"/>
      <w:divBdr>
        <w:top w:val="none" w:sz="0" w:space="0" w:color="auto"/>
        <w:left w:val="none" w:sz="0" w:space="0" w:color="auto"/>
        <w:bottom w:val="none" w:sz="0" w:space="0" w:color="auto"/>
        <w:right w:val="none" w:sz="0" w:space="0" w:color="auto"/>
      </w:divBdr>
      <w:divsChild>
        <w:div w:id="434516234">
          <w:marLeft w:val="0"/>
          <w:marRight w:val="0"/>
          <w:marTop w:val="0"/>
          <w:marBottom w:val="0"/>
          <w:divBdr>
            <w:top w:val="none" w:sz="0" w:space="0" w:color="auto"/>
            <w:left w:val="none" w:sz="0" w:space="0" w:color="auto"/>
            <w:bottom w:val="none" w:sz="0" w:space="0" w:color="auto"/>
            <w:right w:val="none" w:sz="0" w:space="0" w:color="auto"/>
          </w:divBdr>
          <w:divsChild>
            <w:div w:id="73154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600220">
      <w:bodyDiv w:val="1"/>
      <w:marLeft w:val="0"/>
      <w:marRight w:val="0"/>
      <w:marTop w:val="0"/>
      <w:marBottom w:val="0"/>
      <w:divBdr>
        <w:top w:val="none" w:sz="0" w:space="0" w:color="auto"/>
        <w:left w:val="none" w:sz="0" w:space="0" w:color="auto"/>
        <w:bottom w:val="none" w:sz="0" w:space="0" w:color="auto"/>
        <w:right w:val="none" w:sz="0" w:space="0" w:color="auto"/>
      </w:divBdr>
    </w:div>
    <w:div w:id="891379271">
      <w:bodyDiv w:val="1"/>
      <w:marLeft w:val="0"/>
      <w:marRight w:val="0"/>
      <w:marTop w:val="0"/>
      <w:marBottom w:val="0"/>
      <w:divBdr>
        <w:top w:val="none" w:sz="0" w:space="0" w:color="auto"/>
        <w:left w:val="none" w:sz="0" w:space="0" w:color="auto"/>
        <w:bottom w:val="none" w:sz="0" w:space="0" w:color="auto"/>
        <w:right w:val="none" w:sz="0" w:space="0" w:color="auto"/>
      </w:divBdr>
    </w:div>
    <w:div w:id="905146169">
      <w:bodyDiv w:val="1"/>
      <w:marLeft w:val="0"/>
      <w:marRight w:val="0"/>
      <w:marTop w:val="0"/>
      <w:marBottom w:val="0"/>
      <w:divBdr>
        <w:top w:val="none" w:sz="0" w:space="0" w:color="auto"/>
        <w:left w:val="none" w:sz="0" w:space="0" w:color="auto"/>
        <w:bottom w:val="none" w:sz="0" w:space="0" w:color="auto"/>
        <w:right w:val="none" w:sz="0" w:space="0" w:color="auto"/>
      </w:divBdr>
    </w:div>
    <w:div w:id="913659808">
      <w:bodyDiv w:val="1"/>
      <w:marLeft w:val="0"/>
      <w:marRight w:val="0"/>
      <w:marTop w:val="0"/>
      <w:marBottom w:val="0"/>
      <w:divBdr>
        <w:top w:val="none" w:sz="0" w:space="0" w:color="auto"/>
        <w:left w:val="none" w:sz="0" w:space="0" w:color="auto"/>
        <w:bottom w:val="none" w:sz="0" w:space="0" w:color="auto"/>
        <w:right w:val="none" w:sz="0" w:space="0" w:color="auto"/>
      </w:divBdr>
    </w:div>
    <w:div w:id="953176274">
      <w:bodyDiv w:val="1"/>
      <w:marLeft w:val="0"/>
      <w:marRight w:val="0"/>
      <w:marTop w:val="0"/>
      <w:marBottom w:val="0"/>
      <w:divBdr>
        <w:top w:val="none" w:sz="0" w:space="0" w:color="auto"/>
        <w:left w:val="none" w:sz="0" w:space="0" w:color="auto"/>
        <w:bottom w:val="none" w:sz="0" w:space="0" w:color="auto"/>
        <w:right w:val="none" w:sz="0" w:space="0" w:color="auto"/>
      </w:divBdr>
    </w:div>
    <w:div w:id="980429189">
      <w:bodyDiv w:val="1"/>
      <w:marLeft w:val="0"/>
      <w:marRight w:val="0"/>
      <w:marTop w:val="0"/>
      <w:marBottom w:val="0"/>
      <w:divBdr>
        <w:top w:val="none" w:sz="0" w:space="0" w:color="auto"/>
        <w:left w:val="none" w:sz="0" w:space="0" w:color="auto"/>
        <w:bottom w:val="none" w:sz="0" w:space="0" w:color="auto"/>
        <w:right w:val="none" w:sz="0" w:space="0" w:color="auto"/>
      </w:divBdr>
    </w:div>
    <w:div w:id="1038122569">
      <w:bodyDiv w:val="1"/>
      <w:marLeft w:val="0"/>
      <w:marRight w:val="0"/>
      <w:marTop w:val="0"/>
      <w:marBottom w:val="0"/>
      <w:divBdr>
        <w:top w:val="none" w:sz="0" w:space="0" w:color="auto"/>
        <w:left w:val="none" w:sz="0" w:space="0" w:color="auto"/>
        <w:bottom w:val="none" w:sz="0" w:space="0" w:color="auto"/>
        <w:right w:val="none" w:sz="0" w:space="0" w:color="auto"/>
      </w:divBdr>
    </w:div>
    <w:div w:id="1067339991">
      <w:bodyDiv w:val="1"/>
      <w:marLeft w:val="0"/>
      <w:marRight w:val="0"/>
      <w:marTop w:val="0"/>
      <w:marBottom w:val="0"/>
      <w:divBdr>
        <w:top w:val="none" w:sz="0" w:space="0" w:color="auto"/>
        <w:left w:val="none" w:sz="0" w:space="0" w:color="auto"/>
        <w:bottom w:val="none" w:sz="0" w:space="0" w:color="auto"/>
        <w:right w:val="none" w:sz="0" w:space="0" w:color="auto"/>
      </w:divBdr>
      <w:divsChild>
        <w:div w:id="1342002463">
          <w:marLeft w:val="0"/>
          <w:marRight w:val="0"/>
          <w:marTop w:val="0"/>
          <w:marBottom w:val="0"/>
          <w:divBdr>
            <w:top w:val="none" w:sz="0" w:space="0" w:color="auto"/>
            <w:left w:val="none" w:sz="0" w:space="0" w:color="auto"/>
            <w:bottom w:val="none" w:sz="0" w:space="0" w:color="auto"/>
            <w:right w:val="none" w:sz="0" w:space="0" w:color="auto"/>
          </w:divBdr>
          <w:divsChild>
            <w:div w:id="128195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76055">
      <w:bodyDiv w:val="1"/>
      <w:marLeft w:val="0"/>
      <w:marRight w:val="0"/>
      <w:marTop w:val="0"/>
      <w:marBottom w:val="0"/>
      <w:divBdr>
        <w:top w:val="none" w:sz="0" w:space="0" w:color="auto"/>
        <w:left w:val="none" w:sz="0" w:space="0" w:color="auto"/>
        <w:bottom w:val="none" w:sz="0" w:space="0" w:color="auto"/>
        <w:right w:val="none" w:sz="0" w:space="0" w:color="auto"/>
      </w:divBdr>
      <w:divsChild>
        <w:div w:id="925307998">
          <w:marLeft w:val="0"/>
          <w:marRight w:val="0"/>
          <w:marTop w:val="0"/>
          <w:marBottom w:val="0"/>
          <w:divBdr>
            <w:top w:val="none" w:sz="0" w:space="0" w:color="auto"/>
            <w:left w:val="none" w:sz="0" w:space="0" w:color="auto"/>
            <w:bottom w:val="none" w:sz="0" w:space="0" w:color="auto"/>
            <w:right w:val="none" w:sz="0" w:space="0" w:color="auto"/>
          </w:divBdr>
          <w:divsChild>
            <w:div w:id="30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95323">
      <w:bodyDiv w:val="1"/>
      <w:marLeft w:val="0"/>
      <w:marRight w:val="0"/>
      <w:marTop w:val="0"/>
      <w:marBottom w:val="0"/>
      <w:divBdr>
        <w:top w:val="none" w:sz="0" w:space="0" w:color="auto"/>
        <w:left w:val="none" w:sz="0" w:space="0" w:color="auto"/>
        <w:bottom w:val="none" w:sz="0" w:space="0" w:color="auto"/>
        <w:right w:val="none" w:sz="0" w:space="0" w:color="auto"/>
      </w:divBdr>
    </w:div>
    <w:div w:id="1211646235">
      <w:bodyDiv w:val="1"/>
      <w:marLeft w:val="0"/>
      <w:marRight w:val="0"/>
      <w:marTop w:val="0"/>
      <w:marBottom w:val="0"/>
      <w:divBdr>
        <w:top w:val="none" w:sz="0" w:space="0" w:color="auto"/>
        <w:left w:val="none" w:sz="0" w:space="0" w:color="auto"/>
        <w:bottom w:val="none" w:sz="0" w:space="0" w:color="auto"/>
        <w:right w:val="none" w:sz="0" w:space="0" w:color="auto"/>
      </w:divBdr>
    </w:div>
    <w:div w:id="1229070123">
      <w:bodyDiv w:val="1"/>
      <w:marLeft w:val="0"/>
      <w:marRight w:val="0"/>
      <w:marTop w:val="0"/>
      <w:marBottom w:val="0"/>
      <w:divBdr>
        <w:top w:val="none" w:sz="0" w:space="0" w:color="auto"/>
        <w:left w:val="none" w:sz="0" w:space="0" w:color="auto"/>
        <w:bottom w:val="none" w:sz="0" w:space="0" w:color="auto"/>
        <w:right w:val="none" w:sz="0" w:space="0" w:color="auto"/>
      </w:divBdr>
    </w:div>
    <w:div w:id="1259213510">
      <w:bodyDiv w:val="1"/>
      <w:marLeft w:val="0"/>
      <w:marRight w:val="0"/>
      <w:marTop w:val="0"/>
      <w:marBottom w:val="0"/>
      <w:divBdr>
        <w:top w:val="none" w:sz="0" w:space="0" w:color="auto"/>
        <w:left w:val="none" w:sz="0" w:space="0" w:color="auto"/>
        <w:bottom w:val="none" w:sz="0" w:space="0" w:color="auto"/>
        <w:right w:val="none" w:sz="0" w:space="0" w:color="auto"/>
      </w:divBdr>
      <w:divsChild>
        <w:div w:id="1929851909">
          <w:marLeft w:val="0"/>
          <w:marRight w:val="0"/>
          <w:marTop w:val="0"/>
          <w:marBottom w:val="0"/>
          <w:divBdr>
            <w:top w:val="none" w:sz="0" w:space="0" w:color="auto"/>
            <w:left w:val="none" w:sz="0" w:space="0" w:color="auto"/>
            <w:bottom w:val="none" w:sz="0" w:space="0" w:color="auto"/>
            <w:right w:val="none" w:sz="0" w:space="0" w:color="auto"/>
          </w:divBdr>
          <w:divsChild>
            <w:div w:id="17580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97319">
      <w:bodyDiv w:val="1"/>
      <w:marLeft w:val="0"/>
      <w:marRight w:val="0"/>
      <w:marTop w:val="0"/>
      <w:marBottom w:val="0"/>
      <w:divBdr>
        <w:top w:val="none" w:sz="0" w:space="0" w:color="auto"/>
        <w:left w:val="none" w:sz="0" w:space="0" w:color="auto"/>
        <w:bottom w:val="none" w:sz="0" w:space="0" w:color="auto"/>
        <w:right w:val="none" w:sz="0" w:space="0" w:color="auto"/>
      </w:divBdr>
      <w:divsChild>
        <w:div w:id="1675571382">
          <w:marLeft w:val="0"/>
          <w:marRight w:val="0"/>
          <w:marTop w:val="0"/>
          <w:marBottom w:val="0"/>
          <w:divBdr>
            <w:top w:val="none" w:sz="0" w:space="0" w:color="auto"/>
            <w:left w:val="none" w:sz="0" w:space="0" w:color="auto"/>
            <w:bottom w:val="none" w:sz="0" w:space="0" w:color="auto"/>
            <w:right w:val="none" w:sz="0" w:space="0" w:color="auto"/>
          </w:divBdr>
          <w:divsChild>
            <w:div w:id="24106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57659">
      <w:bodyDiv w:val="1"/>
      <w:marLeft w:val="0"/>
      <w:marRight w:val="0"/>
      <w:marTop w:val="0"/>
      <w:marBottom w:val="0"/>
      <w:divBdr>
        <w:top w:val="none" w:sz="0" w:space="0" w:color="auto"/>
        <w:left w:val="none" w:sz="0" w:space="0" w:color="auto"/>
        <w:bottom w:val="none" w:sz="0" w:space="0" w:color="auto"/>
        <w:right w:val="none" w:sz="0" w:space="0" w:color="auto"/>
      </w:divBdr>
    </w:div>
    <w:div w:id="1413745078">
      <w:bodyDiv w:val="1"/>
      <w:marLeft w:val="0"/>
      <w:marRight w:val="0"/>
      <w:marTop w:val="0"/>
      <w:marBottom w:val="0"/>
      <w:divBdr>
        <w:top w:val="none" w:sz="0" w:space="0" w:color="auto"/>
        <w:left w:val="none" w:sz="0" w:space="0" w:color="auto"/>
        <w:bottom w:val="none" w:sz="0" w:space="0" w:color="auto"/>
        <w:right w:val="none" w:sz="0" w:space="0" w:color="auto"/>
      </w:divBdr>
    </w:div>
    <w:div w:id="1467433563">
      <w:bodyDiv w:val="1"/>
      <w:marLeft w:val="0"/>
      <w:marRight w:val="0"/>
      <w:marTop w:val="0"/>
      <w:marBottom w:val="0"/>
      <w:divBdr>
        <w:top w:val="none" w:sz="0" w:space="0" w:color="auto"/>
        <w:left w:val="none" w:sz="0" w:space="0" w:color="auto"/>
        <w:bottom w:val="none" w:sz="0" w:space="0" w:color="auto"/>
        <w:right w:val="none" w:sz="0" w:space="0" w:color="auto"/>
      </w:divBdr>
      <w:divsChild>
        <w:div w:id="590554167">
          <w:marLeft w:val="0"/>
          <w:marRight w:val="0"/>
          <w:marTop w:val="0"/>
          <w:marBottom w:val="0"/>
          <w:divBdr>
            <w:top w:val="none" w:sz="0" w:space="0" w:color="auto"/>
            <w:left w:val="none" w:sz="0" w:space="0" w:color="auto"/>
            <w:bottom w:val="none" w:sz="0" w:space="0" w:color="auto"/>
            <w:right w:val="none" w:sz="0" w:space="0" w:color="auto"/>
          </w:divBdr>
          <w:divsChild>
            <w:div w:id="1570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611283574">
      <w:bodyDiv w:val="1"/>
      <w:marLeft w:val="0"/>
      <w:marRight w:val="0"/>
      <w:marTop w:val="0"/>
      <w:marBottom w:val="0"/>
      <w:divBdr>
        <w:top w:val="none" w:sz="0" w:space="0" w:color="auto"/>
        <w:left w:val="none" w:sz="0" w:space="0" w:color="auto"/>
        <w:bottom w:val="none" w:sz="0" w:space="0" w:color="auto"/>
        <w:right w:val="none" w:sz="0" w:space="0" w:color="auto"/>
      </w:divBdr>
    </w:div>
    <w:div w:id="1661347253">
      <w:bodyDiv w:val="1"/>
      <w:marLeft w:val="0"/>
      <w:marRight w:val="0"/>
      <w:marTop w:val="0"/>
      <w:marBottom w:val="0"/>
      <w:divBdr>
        <w:top w:val="none" w:sz="0" w:space="0" w:color="auto"/>
        <w:left w:val="none" w:sz="0" w:space="0" w:color="auto"/>
        <w:bottom w:val="none" w:sz="0" w:space="0" w:color="auto"/>
        <w:right w:val="none" w:sz="0" w:space="0" w:color="auto"/>
      </w:divBdr>
      <w:divsChild>
        <w:div w:id="1342009939">
          <w:marLeft w:val="0"/>
          <w:marRight w:val="0"/>
          <w:marTop w:val="0"/>
          <w:marBottom w:val="0"/>
          <w:divBdr>
            <w:top w:val="none" w:sz="0" w:space="0" w:color="auto"/>
            <w:left w:val="none" w:sz="0" w:space="0" w:color="auto"/>
            <w:bottom w:val="none" w:sz="0" w:space="0" w:color="auto"/>
            <w:right w:val="none" w:sz="0" w:space="0" w:color="auto"/>
          </w:divBdr>
          <w:divsChild>
            <w:div w:id="42384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16013">
      <w:bodyDiv w:val="1"/>
      <w:marLeft w:val="0"/>
      <w:marRight w:val="0"/>
      <w:marTop w:val="0"/>
      <w:marBottom w:val="0"/>
      <w:divBdr>
        <w:top w:val="none" w:sz="0" w:space="0" w:color="auto"/>
        <w:left w:val="none" w:sz="0" w:space="0" w:color="auto"/>
        <w:bottom w:val="none" w:sz="0" w:space="0" w:color="auto"/>
        <w:right w:val="none" w:sz="0" w:space="0" w:color="auto"/>
      </w:divBdr>
      <w:divsChild>
        <w:div w:id="164900910">
          <w:marLeft w:val="0"/>
          <w:marRight w:val="0"/>
          <w:marTop w:val="0"/>
          <w:marBottom w:val="0"/>
          <w:divBdr>
            <w:top w:val="none" w:sz="0" w:space="0" w:color="auto"/>
            <w:left w:val="none" w:sz="0" w:space="0" w:color="auto"/>
            <w:bottom w:val="none" w:sz="0" w:space="0" w:color="auto"/>
            <w:right w:val="none" w:sz="0" w:space="0" w:color="auto"/>
          </w:divBdr>
          <w:divsChild>
            <w:div w:id="64804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78604">
      <w:bodyDiv w:val="1"/>
      <w:marLeft w:val="0"/>
      <w:marRight w:val="0"/>
      <w:marTop w:val="0"/>
      <w:marBottom w:val="0"/>
      <w:divBdr>
        <w:top w:val="none" w:sz="0" w:space="0" w:color="auto"/>
        <w:left w:val="none" w:sz="0" w:space="0" w:color="auto"/>
        <w:bottom w:val="none" w:sz="0" w:space="0" w:color="auto"/>
        <w:right w:val="none" w:sz="0" w:space="0" w:color="auto"/>
      </w:divBdr>
    </w:div>
    <w:div w:id="1873155575">
      <w:bodyDiv w:val="1"/>
      <w:marLeft w:val="0"/>
      <w:marRight w:val="0"/>
      <w:marTop w:val="0"/>
      <w:marBottom w:val="0"/>
      <w:divBdr>
        <w:top w:val="none" w:sz="0" w:space="0" w:color="auto"/>
        <w:left w:val="none" w:sz="0" w:space="0" w:color="auto"/>
        <w:bottom w:val="none" w:sz="0" w:space="0" w:color="auto"/>
        <w:right w:val="none" w:sz="0" w:space="0" w:color="auto"/>
      </w:divBdr>
      <w:divsChild>
        <w:div w:id="1009604426">
          <w:marLeft w:val="0"/>
          <w:marRight w:val="0"/>
          <w:marTop w:val="0"/>
          <w:marBottom w:val="0"/>
          <w:divBdr>
            <w:top w:val="none" w:sz="0" w:space="0" w:color="auto"/>
            <w:left w:val="none" w:sz="0" w:space="0" w:color="auto"/>
            <w:bottom w:val="none" w:sz="0" w:space="0" w:color="auto"/>
            <w:right w:val="none" w:sz="0" w:space="0" w:color="auto"/>
          </w:divBdr>
          <w:divsChild>
            <w:div w:id="50790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15870">
      <w:bodyDiv w:val="1"/>
      <w:marLeft w:val="0"/>
      <w:marRight w:val="0"/>
      <w:marTop w:val="0"/>
      <w:marBottom w:val="0"/>
      <w:divBdr>
        <w:top w:val="none" w:sz="0" w:space="0" w:color="auto"/>
        <w:left w:val="none" w:sz="0" w:space="0" w:color="auto"/>
        <w:bottom w:val="none" w:sz="0" w:space="0" w:color="auto"/>
        <w:right w:val="none" w:sz="0" w:space="0" w:color="auto"/>
      </w:divBdr>
      <w:divsChild>
        <w:div w:id="1269005037">
          <w:marLeft w:val="0"/>
          <w:marRight w:val="0"/>
          <w:marTop w:val="0"/>
          <w:marBottom w:val="0"/>
          <w:divBdr>
            <w:top w:val="none" w:sz="0" w:space="0" w:color="auto"/>
            <w:left w:val="none" w:sz="0" w:space="0" w:color="auto"/>
            <w:bottom w:val="none" w:sz="0" w:space="0" w:color="auto"/>
            <w:right w:val="none" w:sz="0" w:space="0" w:color="auto"/>
          </w:divBdr>
          <w:divsChild>
            <w:div w:id="120312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14493">
      <w:bodyDiv w:val="1"/>
      <w:marLeft w:val="0"/>
      <w:marRight w:val="0"/>
      <w:marTop w:val="0"/>
      <w:marBottom w:val="0"/>
      <w:divBdr>
        <w:top w:val="none" w:sz="0" w:space="0" w:color="auto"/>
        <w:left w:val="none" w:sz="0" w:space="0" w:color="auto"/>
        <w:bottom w:val="none" w:sz="0" w:space="0" w:color="auto"/>
        <w:right w:val="none" w:sz="0" w:space="0" w:color="auto"/>
      </w:divBdr>
      <w:divsChild>
        <w:div w:id="1434745043">
          <w:marLeft w:val="0"/>
          <w:marRight w:val="0"/>
          <w:marTop w:val="0"/>
          <w:marBottom w:val="0"/>
          <w:divBdr>
            <w:top w:val="none" w:sz="0" w:space="0" w:color="auto"/>
            <w:left w:val="none" w:sz="0" w:space="0" w:color="auto"/>
            <w:bottom w:val="none" w:sz="0" w:space="0" w:color="auto"/>
            <w:right w:val="none" w:sz="0" w:space="0" w:color="auto"/>
          </w:divBdr>
          <w:divsChild>
            <w:div w:id="80920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0245">
      <w:bodyDiv w:val="1"/>
      <w:marLeft w:val="0"/>
      <w:marRight w:val="0"/>
      <w:marTop w:val="0"/>
      <w:marBottom w:val="0"/>
      <w:divBdr>
        <w:top w:val="none" w:sz="0" w:space="0" w:color="auto"/>
        <w:left w:val="none" w:sz="0" w:space="0" w:color="auto"/>
        <w:bottom w:val="none" w:sz="0" w:space="0" w:color="auto"/>
        <w:right w:val="none" w:sz="0" w:space="0" w:color="auto"/>
      </w:divBdr>
      <w:divsChild>
        <w:div w:id="1050034567">
          <w:marLeft w:val="0"/>
          <w:marRight w:val="0"/>
          <w:marTop w:val="0"/>
          <w:marBottom w:val="0"/>
          <w:divBdr>
            <w:top w:val="none" w:sz="0" w:space="0" w:color="auto"/>
            <w:left w:val="none" w:sz="0" w:space="0" w:color="auto"/>
            <w:bottom w:val="none" w:sz="0" w:space="0" w:color="auto"/>
            <w:right w:val="none" w:sz="0" w:space="0" w:color="auto"/>
          </w:divBdr>
          <w:divsChild>
            <w:div w:id="1022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924622">
      <w:bodyDiv w:val="1"/>
      <w:marLeft w:val="0"/>
      <w:marRight w:val="0"/>
      <w:marTop w:val="0"/>
      <w:marBottom w:val="0"/>
      <w:divBdr>
        <w:top w:val="none" w:sz="0" w:space="0" w:color="auto"/>
        <w:left w:val="none" w:sz="0" w:space="0" w:color="auto"/>
        <w:bottom w:val="none" w:sz="0" w:space="0" w:color="auto"/>
        <w:right w:val="none" w:sz="0" w:space="0" w:color="auto"/>
      </w:divBdr>
      <w:divsChild>
        <w:div w:id="1488666401">
          <w:marLeft w:val="0"/>
          <w:marRight w:val="0"/>
          <w:marTop w:val="0"/>
          <w:marBottom w:val="0"/>
          <w:divBdr>
            <w:top w:val="none" w:sz="0" w:space="0" w:color="auto"/>
            <w:left w:val="none" w:sz="0" w:space="0" w:color="auto"/>
            <w:bottom w:val="none" w:sz="0" w:space="0" w:color="auto"/>
            <w:right w:val="none" w:sz="0" w:space="0" w:color="auto"/>
          </w:divBdr>
          <w:divsChild>
            <w:div w:id="112276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jtdKf9uJNs" TargetMode="External"/><Relationship Id="rId13" Type="http://schemas.openxmlformats.org/officeDocument/2006/relationships/hyperlink" Target="https://www.youtube.com/watch?v=LAlJgZ7YNk4&amp;utm_source=chatgpt.com" TargetMode="External"/><Relationship Id="rId18" Type="http://schemas.openxmlformats.org/officeDocument/2006/relationships/hyperlink" Target="https://www.youtube.com/watch?v=2v2pRz2IdxY" TargetMode="External"/><Relationship Id="rId26" Type="http://schemas.openxmlformats.org/officeDocument/2006/relationships/hyperlink" Target="https://www.youtube.com/watch?v=zCrkW1MYq0A" TargetMode="External"/><Relationship Id="rId3" Type="http://schemas.openxmlformats.org/officeDocument/2006/relationships/styles" Target="styles.xml"/><Relationship Id="rId21" Type="http://schemas.openxmlformats.org/officeDocument/2006/relationships/hyperlink" Target="https://www.youtube.com/watch?v=GbRzP1VQ4oE" TargetMode="External"/><Relationship Id="rId7" Type="http://schemas.openxmlformats.org/officeDocument/2006/relationships/hyperlink" Target="https://www.youtube.com/watch?v=LAlJgZ7YNk4" TargetMode="External"/><Relationship Id="rId12" Type="http://schemas.openxmlformats.org/officeDocument/2006/relationships/hyperlink" Target="https://www.youtube.com/watch?v=QjtdKf9uJNs" TargetMode="External"/><Relationship Id="rId17" Type="http://schemas.openxmlformats.org/officeDocument/2006/relationships/hyperlink" Target="https://www.youtube.com/watch?v=RZGi1t8fK3E" TargetMode="External"/><Relationship Id="rId25" Type="http://schemas.openxmlformats.org/officeDocument/2006/relationships/hyperlink" Target="https://www.youtube.com/watch?v=KxGRhd_iWuE" TargetMode="External"/><Relationship Id="rId2" Type="http://schemas.openxmlformats.org/officeDocument/2006/relationships/numbering" Target="numbering.xml"/><Relationship Id="rId16" Type="http://schemas.openxmlformats.org/officeDocument/2006/relationships/hyperlink" Target="https://www.youtube.com/watch?v=HEDsSml3Fh0" TargetMode="External"/><Relationship Id="rId20" Type="http://schemas.openxmlformats.org/officeDocument/2006/relationships/hyperlink" Target="https://www.youtube.com/watch?v=UCFg9bcW7Bk" TargetMode="External"/><Relationship Id="rId1" Type="http://schemas.openxmlformats.org/officeDocument/2006/relationships/customXml" Target="../customXml/item1.xml"/><Relationship Id="rId6" Type="http://schemas.openxmlformats.org/officeDocument/2006/relationships/hyperlink" Target="https://www.youtube.com/watch?v=QjtdKf9uJNs" TargetMode="External"/><Relationship Id="rId11" Type="http://schemas.openxmlformats.org/officeDocument/2006/relationships/hyperlink" Target="https://www.youtube.com/watch?v=LAlJgZ7YNk4" TargetMode="External"/><Relationship Id="rId24" Type="http://schemas.openxmlformats.org/officeDocument/2006/relationships/hyperlink" Target="https://www.youtube.com/watch?v=pN34FNbOKXc" TargetMode="External"/><Relationship Id="rId5" Type="http://schemas.openxmlformats.org/officeDocument/2006/relationships/webSettings" Target="webSettings.xml"/><Relationship Id="rId15" Type="http://schemas.openxmlformats.org/officeDocument/2006/relationships/hyperlink" Target="https://www.youtube.com/watch?v=H9Y3kzB4oow" TargetMode="External"/><Relationship Id="rId23" Type="http://schemas.openxmlformats.org/officeDocument/2006/relationships/hyperlink" Target="https://www.youtube.com/watch?v=0MlaE5Y3nDs" TargetMode="External"/><Relationship Id="rId28" Type="http://schemas.openxmlformats.org/officeDocument/2006/relationships/theme" Target="theme/theme1.xml"/><Relationship Id="rId10" Type="http://schemas.openxmlformats.org/officeDocument/2006/relationships/hyperlink" Target="https://www.youtube.com/watch?v=QjtdKf9uJNs" TargetMode="External"/><Relationship Id="rId19" Type="http://schemas.openxmlformats.org/officeDocument/2006/relationships/hyperlink" Target="https://www.youtube.com/watch?v=I8P9xEUDX2Y" TargetMode="External"/><Relationship Id="rId4" Type="http://schemas.openxmlformats.org/officeDocument/2006/relationships/settings" Target="settings.xml"/><Relationship Id="rId9" Type="http://schemas.openxmlformats.org/officeDocument/2006/relationships/hyperlink" Target="https://www.youtube.com/watch?v=LAlJgZ7YNk4&amp;utm_source=chatgpt.com" TargetMode="External"/><Relationship Id="rId14" Type="http://schemas.openxmlformats.org/officeDocument/2006/relationships/hyperlink" Target="https://www.youtube.com/watch?v=7wTt6sJ7y5M" TargetMode="External"/><Relationship Id="rId22" Type="http://schemas.openxmlformats.org/officeDocument/2006/relationships/hyperlink" Target="https://www.youtube.com/watch?v=hUrTbE4KflI"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51</Pages>
  <Words>7527</Words>
  <Characters>42907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50334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David Sammels</cp:lastModifiedBy>
  <cp:revision>15</cp:revision>
  <dcterms:created xsi:type="dcterms:W3CDTF">2013-12-23T23:15:00Z</dcterms:created>
  <dcterms:modified xsi:type="dcterms:W3CDTF">2025-10-12T21:42:00Z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c9667c-530e-49f7-ae71-bc1f5bf687b0_Enabled">
    <vt:lpwstr>true</vt:lpwstr>
  </property>
  <property fmtid="{D5CDD505-2E9C-101B-9397-08002B2CF9AE}" pid="3" name="MSIP_Label_edc9667c-530e-49f7-ae71-bc1f5bf687b0_SetDate">
    <vt:lpwstr>2025-10-12T16:43:42Z</vt:lpwstr>
  </property>
  <property fmtid="{D5CDD505-2E9C-101B-9397-08002B2CF9AE}" pid="4" name="MSIP_Label_edc9667c-530e-49f7-ae71-bc1f5bf687b0_Method">
    <vt:lpwstr>Standard</vt:lpwstr>
  </property>
  <property fmtid="{D5CDD505-2E9C-101B-9397-08002B2CF9AE}" pid="5" name="MSIP_Label_edc9667c-530e-49f7-ae71-bc1f5bf687b0_Name">
    <vt:lpwstr>defa4170-0d19-0005-0004-bc88714345d2</vt:lpwstr>
  </property>
  <property fmtid="{D5CDD505-2E9C-101B-9397-08002B2CF9AE}" pid="6" name="MSIP_Label_edc9667c-530e-49f7-ae71-bc1f5bf687b0_SiteId">
    <vt:lpwstr>efd2b652-cf7c-4651-90bf-6e93da426a51</vt:lpwstr>
  </property>
  <property fmtid="{D5CDD505-2E9C-101B-9397-08002B2CF9AE}" pid="7" name="MSIP_Label_edc9667c-530e-49f7-ae71-bc1f5bf687b0_ActionId">
    <vt:lpwstr>c882c0fb-607e-454e-aac0-7c0055fb6e81</vt:lpwstr>
  </property>
  <property fmtid="{D5CDD505-2E9C-101B-9397-08002B2CF9AE}" pid="8" name="MSIP_Label_edc9667c-530e-49f7-ae71-bc1f5bf687b0_ContentBits">
    <vt:lpwstr>0</vt:lpwstr>
  </property>
</Properties>
</file>